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4F3C1CA0" w:rsidRDefault="00B71C21" w14:paraId="4F91A21F" w14:textId="44F359FC">
      <w:pPr>
        <w:pStyle w:val="Heading3"/>
        <w:spacing w:before="0"/>
      </w:pPr>
      <w:r>
        <w:t xml:space="preserve">Course Name: </w:t>
      </w:r>
    </w:p>
    <w:p w:rsidR="0094117E" w:rsidP="00B451F1" w:rsidRDefault="002350CC" w14:paraId="07314546" w14:textId="10C4C300">
      <w:r>
        <w:t xml:space="preserve">Science Grade </w:t>
      </w:r>
      <w:r w:rsidR="00E74BA9">
        <w:t>7 Advanced Studies</w:t>
      </w:r>
    </w:p>
    <w:p w:rsidR="00B71C21" w:rsidP="0094117E" w:rsidRDefault="0094117E" w14:paraId="3341E9C0" w14:textId="20733FC1">
      <w:pPr>
        <w:pStyle w:val="Heading3"/>
      </w:pPr>
      <w:r>
        <w:br w:type="column"/>
      </w:r>
      <w:r w:rsidR="00B71C21">
        <w:t xml:space="preserve">Unit Title: </w:t>
      </w:r>
    </w:p>
    <w:p w:rsidR="0094117E" w:rsidP="0094117E" w:rsidRDefault="00BF74A4" w14:paraId="47BBB288" w14:textId="55498263">
      <w:r>
        <w:t xml:space="preserve">Ecology and </w:t>
      </w:r>
      <w:r w:rsidR="00971588">
        <w:t>Classification</w:t>
      </w:r>
    </w:p>
    <w:p w:rsidR="00B71C21" w:rsidP="0094117E" w:rsidRDefault="0094117E" w14:paraId="293C5E6B" w14:textId="06BCDC2F">
      <w:pPr>
        <w:pStyle w:val="Heading3"/>
      </w:pPr>
      <w:r>
        <w:br w:type="column"/>
      </w:r>
      <w:r w:rsidR="00B71C21">
        <w:t>MYP Year:</w:t>
      </w:r>
    </w:p>
    <w:p w:rsidR="0094117E" w:rsidP="0094117E" w:rsidRDefault="009D1D63" w14:paraId="62D2054B" w14:textId="3D3A74F0">
      <w:r>
        <w:t>2</w:t>
      </w:r>
    </w:p>
    <w:p w:rsidR="00B451F1" w:rsidP="0094117E" w:rsidRDefault="0094117E" w14:paraId="1F4D3885" w14:textId="2E22047C">
      <w:pPr>
        <w:pStyle w:val="Heading3"/>
      </w:pPr>
      <w:r>
        <w:br w:type="column"/>
      </w:r>
      <w:r w:rsidR="00B71C21">
        <w:t>Unit Duration</w:t>
      </w:r>
      <w:r w:rsidR="00B451F1">
        <w:t>:</w:t>
      </w:r>
    </w:p>
    <w:p w:rsidR="00B71C21" w:rsidP="00B451F1" w:rsidRDefault="00971588" w14:paraId="0B2CCE1E" w14:textId="46E55EFF">
      <w:r>
        <w:t>30</w:t>
      </w:r>
      <w:r w:rsidR="009D1D63">
        <w:t xml:space="preserve"> Hours</w:t>
      </w:r>
    </w:p>
    <w:p w:rsidR="009D1D63" w:rsidP="00B451F1" w:rsidRDefault="009D1D63" w14:paraId="24E10A2E" w14:textId="77777777"/>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00961251" w:rsidP="00961251" w:rsidRDefault="00961251" w14:paraId="3DA88658" w14:textId="77777777">
      <w:pPr>
        <w:rPr>
          <w:b/>
          <w:bCs/>
        </w:rPr>
      </w:pPr>
      <w:r>
        <w:rPr>
          <w:b/>
          <w:bCs/>
        </w:rPr>
        <w:t>S7L1. Obtain, evaluate, and communicate information to investigate the diversity of living organisms and how they can be compared scientifically.</w:t>
      </w:r>
    </w:p>
    <w:p w:rsidR="00961251" w:rsidP="00961251" w:rsidRDefault="00961251" w14:paraId="0536A30E" w14:textId="77777777">
      <w:r>
        <w:t>a. Develop and defend a model that categorizes organisms based on common characteristics.</w:t>
      </w:r>
    </w:p>
    <w:p w:rsidR="00961251" w:rsidP="00961251" w:rsidRDefault="00961251" w14:paraId="1C1A15B2" w14:textId="77777777">
      <w:r>
        <w:t>b. Evaluate historical models of how organisms were classified based on physical characteristics and how that led to the six kingdom system (currently archaea, bacteria, protists, fungi, plants, and animals).</w:t>
      </w:r>
    </w:p>
    <w:p w:rsidR="00961251" w:rsidP="00961251" w:rsidRDefault="00961251" w14:paraId="2FBF1DB0" w14:textId="77777777">
      <w:r>
        <w:t>(Clarification statement: This includes common examples and characteristics such as, but not limited to, prokaryotic, eukaryotic, unicellular, multicellular, asexual reproduction, sexual reproduction, autotroph, heterotroph, and unique cell structures. Modern classification will be addressed in high school.)</w:t>
      </w:r>
    </w:p>
    <w:p w:rsidR="00961251" w:rsidP="00961251" w:rsidRDefault="00961251" w14:paraId="51E2C27A" w14:textId="77777777">
      <w:pPr>
        <w:rPr>
          <w:b/>
          <w:bCs/>
        </w:rPr>
      </w:pPr>
    </w:p>
    <w:p w:rsidRPr="00517BC7" w:rsidR="00961251" w:rsidP="00961251" w:rsidRDefault="00961251" w14:paraId="1F2D6B89" w14:textId="51D35A8F">
      <w:pPr>
        <w:rPr>
          <w:b/>
          <w:bCs/>
        </w:rPr>
      </w:pPr>
      <w:r w:rsidRPr="00517BC7">
        <w:rPr>
          <w:b/>
          <w:bCs/>
        </w:rPr>
        <w:t>S7L4.</w:t>
      </w:r>
      <w:r>
        <w:rPr>
          <w:b/>
          <w:bCs/>
        </w:rPr>
        <w:t xml:space="preserve"> </w:t>
      </w:r>
      <w:r w:rsidRPr="00517BC7">
        <w:rPr>
          <w:b/>
          <w:bCs/>
        </w:rPr>
        <w:t>Obtain, evaluate, and communicate information to examine the interdependence of organisms with one another and their environments.</w:t>
      </w:r>
    </w:p>
    <w:p w:rsidRPr="00517BC7" w:rsidR="00961251" w:rsidP="00961251" w:rsidRDefault="00961251" w14:paraId="3D33AD51" w14:textId="1A622266">
      <w:r w:rsidRPr="00517BC7">
        <w:t>b. Develop a model to describe the cycling of matter and the flow of energy among biotic and abiotic components of an ecosystem. (Clarification statement: Emphasis is on tracing movement of matter and flow of energy, not the biochemical mechanisms of photosynthesis and cellular respiration.)</w:t>
      </w:r>
    </w:p>
    <w:p w:rsidRPr="00517BC7" w:rsidR="00961251" w:rsidP="00961251" w:rsidRDefault="00961251" w14:paraId="244D02DE" w14:textId="6FDC822F">
      <w:r w:rsidRPr="00517BC7">
        <w:t>d. Ask questions to gather and synthesize information from multiple sources to differentiate between Earth’s major terrestrial biomes (i.e., tropical rainforest, savanna, temperate forest, desert, grassland, taiga, and tundra) and aquatic ecosystems (i.e., freshwater, estuaries, and marine). (Clarification statement: Emphasis is on the factors that influence patterns across biomes such as the climate, availability of food and water, and location.)</w:t>
      </w:r>
    </w:p>
    <w:p w:rsidR="00296845" w:rsidP="00296845" w:rsidRDefault="00296845" w14:paraId="526E6E5E" w14:textId="7E103F61">
      <w:pPr>
        <w:pStyle w:val="Heading3"/>
      </w:pPr>
      <w:r>
        <w:lastRenderedPageBreak/>
        <w:t>Gifted Standards</w:t>
      </w:r>
    </w:p>
    <w:p w:rsidRPr="00D85EE7" w:rsidR="00D85EE7" w:rsidP="00D85EE7" w:rsidRDefault="00D85EE7" w14:paraId="380935B4" w14:textId="6788852B">
      <w:r w:rsidRPr="00D85EE7">
        <w:t>S1</w:t>
      </w:r>
      <w:r w:rsidRPr="00D85EE7" w:rsidR="003E7C29">
        <w:t>A., B.</w:t>
      </w:r>
      <w:r w:rsidR="00E13477">
        <w:t>,</w:t>
      </w:r>
      <w:r w:rsidRPr="00D85EE7">
        <w:t xml:space="preserve"> S2</w:t>
      </w:r>
      <w:r w:rsidRPr="00D85EE7" w:rsidR="003E7C29">
        <w:t>A., D.</w:t>
      </w:r>
      <w:r w:rsidR="009D3F83">
        <w:t>,</w:t>
      </w:r>
      <w:r w:rsidRPr="00D85EE7">
        <w:t xml:space="preserve"> S3C.</w:t>
      </w:r>
      <w:r w:rsidR="009D3F83">
        <w:t>,</w:t>
      </w:r>
      <w:r w:rsidRPr="00D85EE7">
        <w:t xml:space="preserve"> S6B</w:t>
      </w:r>
    </w:p>
    <w:p w:rsidR="00296845" w:rsidP="00296845" w:rsidRDefault="00296845" w14:paraId="7CC7C428" w14:textId="77777777">
      <w:pPr>
        <w:pStyle w:val="Heading3"/>
        <w:rPr>
          <w:lang w:val="en"/>
        </w:rPr>
      </w:pPr>
      <w:r w:rsidRPr="51591F67">
        <w:rPr>
          <w:lang w:val="en"/>
        </w:rPr>
        <w:t>Concepts/Skills to be Mastered by Students</w:t>
      </w:r>
    </w:p>
    <w:p w:rsidRPr="00AB7457" w:rsidR="005661F8" w:rsidP="008E65BD" w:rsidRDefault="005661F8" w14:paraId="426FE203" w14:textId="5F4EB305">
      <w:pPr>
        <w:pStyle w:val="ListParagraph"/>
        <w:numPr>
          <w:ilvl w:val="0"/>
          <w:numId w:val="24"/>
        </w:numPr>
        <w:rPr>
          <w:lang w:val="en"/>
        </w:rPr>
      </w:pPr>
      <w:r w:rsidRPr="00AB7457">
        <w:rPr>
          <w:lang w:val="en"/>
        </w:rPr>
        <w:t>Cycles of matter and energy transfer in ecosystems.</w:t>
      </w:r>
    </w:p>
    <w:p w:rsidR="005661F8" w:rsidP="008E65BD" w:rsidRDefault="005661F8" w14:paraId="166D4639" w14:textId="46631750">
      <w:pPr>
        <w:pStyle w:val="ListParagraph"/>
        <w:numPr>
          <w:ilvl w:val="0"/>
          <w:numId w:val="24"/>
        </w:numPr>
        <w:rPr>
          <w:lang w:val="en"/>
        </w:rPr>
      </w:pPr>
      <w:r w:rsidRPr="5821BB20">
        <w:rPr>
          <w:lang w:val="en"/>
        </w:rPr>
        <w:t>Biomes</w:t>
      </w:r>
    </w:p>
    <w:p w:rsidR="005661F8" w:rsidP="008E65BD" w:rsidRDefault="005661F8" w14:paraId="33FB5D8E" w14:textId="77777777">
      <w:pPr>
        <w:pStyle w:val="ListParagraph"/>
        <w:numPr>
          <w:ilvl w:val="0"/>
          <w:numId w:val="24"/>
        </w:numPr>
        <w:rPr>
          <w:lang w:val="en"/>
        </w:rPr>
      </w:pPr>
      <w:r w:rsidRPr="00112771">
        <w:rPr>
          <w:lang w:val="en"/>
        </w:rPr>
        <w:t>Cell structure and function</w:t>
      </w:r>
    </w:p>
    <w:p w:rsidRPr="00112771" w:rsidR="00364FCA" w:rsidP="008E65BD" w:rsidRDefault="00364FCA" w14:paraId="45C95F7A" w14:textId="4647EBE0">
      <w:pPr>
        <w:pStyle w:val="ListParagraph"/>
        <w:numPr>
          <w:ilvl w:val="0"/>
          <w:numId w:val="24"/>
        </w:numPr>
        <w:rPr>
          <w:lang w:val="en"/>
        </w:rPr>
      </w:pPr>
      <w:r>
        <w:rPr>
          <w:lang w:val="en"/>
        </w:rPr>
        <w:t>Energy transfer</w:t>
      </w:r>
    </w:p>
    <w:p w:rsidR="629CA58C" w:rsidP="005661F8" w:rsidRDefault="629CA58C" w14:paraId="67D3E19C" w14:textId="5C80F9EC">
      <w:pPr>
        <w:pStyle w:val="Heading4"/>
        <w:rPr>
          <w:lang w:val="en"/>
        </w:rPr>
      </w:pPr>
      <w:r w:rsidRPr="51591F67">
        <w:rPr>
          <w:lang w:val="en"/>
        </w:rPr>
        <w:t>Vocabulary</w:t>
      </w:r>
    </w:p>
    <w:p w:rsidRPr="0094117E" w:rsidR="0094117E" w:rsidP="2756E18E" w:rsidRDefault="00750B9C" w14:paraId="4C50B53F" w14:textId="402164B6">
      <w:r w:rsidRPr="2CC9ACEF" w:rsidR="00750B9C">
        <w:rPr>
          <w:lang w:val="en-US"/>
        </w:rPr>
        <w:t>energy, organism, diagram, food web, consume, produce, claim, herbivore, carnivore, omnivore, classify, unicellular, multicellular, Protista, microscopic, nucleus, Monera, fungi, bacteria, archaea, evergreen, deciduous, autotroph, heterotroph, prokaryote, eukaryote, compose, cellulose, chitin, matter, obtain, decompose, remains, vertebrate, invertebrate, fertilize, embryo, biotic, abiotic, factor, aquatic, freshwater, salinity, river, lake, swamp, marine, biodiverse, dense, shallow ocean, open ocean, deep ocean, estuary, evidence, bioluminescence[AB6.1], biome, climate, temperature, precipitation, temperate, tropical, polar, moderate, data, quantitative, qualitative, tundra, permafrost, lichen, moss, dormant, migrate, trait, adaptation, deciduous, forest, taiga, grassland, tropical rainforest, savanna, desert, trend, climatograph</w:t>
      </w:r>
    </w:p>
    <w:p w:rsidR="003E7C29" w:rsidP="003E7C29" w:rsidRDefault="003E7C29" w14:paraId="084C457F" w14:textId="77777777">
      <w:pPr>
        <w:pStyle w:val="Heading3"/>
      </w:pPr>
      <w:r>
        <w:t>Prior Student Knowledge</w:t>
      </w:r>
    </w:p>
    <w:p w:rsidRPr="006030A8" w:rsidR="00B073E5" w:rsidP="00B073E5" w:rsidRDefault="00B073E5" w14:paraId="6A056E90" w14:textId="77777777">
      <w:r w:rsidRPr="006030A8">
        <w:t xml:space="preserve">In fourth grade, students should have mastered the following: </w:t>
      </w:r>
    </w:p>
    <w:p w:rsidRPr="006030A8" w:rsidR="00B073E5" w:rsidP="00B073E5" w:rsidRDefault="00B073E5" w14:paraId="76AD7A57" w14:textId="79DF3E5A">
      <w:r w:rsidRPr="006030A8">
        <w:rPr>
          <w:b/>
          <w:bCs/>
        </w:rPr>
        <w:t>S4L1. Obtain, evaluate, and communicate information about the roles of organisms and the flow of energy within an ecosystem.</w:t>
      </w:r>
    </w:p>
    <w:p w:rsidRPr="006030A8" w:rsidR="00B073E5" w:rsidP="00B073E5" w:rsidRDefault="00B073E5" w14:paraId="783B40D5" w14:textId="77777777">
      <w:r w:rsidRPr="006030A8">
        <w:t>a. Develop a model to describe the roles of producers, consumers, and decomposers in a community. (Clarification statement: Students are not expected to identify the different types of consumers – herbivores, carnivores, omnivores, and scavengers.)</w:t>
      </w:r>
    </w:p>
    <w:p w:rsidRPr="006030A8" w:rsidR="00B073E5" w:rsidP="00B073E5" w:rsidRDefault="00B073E5" w14:paraId="14331482" w14:textId="0DFE8FCC">
      <w:r w:rsidRPr="006030A8">
        <w:t>b. Develop simple models to illustrate the flow of energy through a food web/food chain beginning with sunlight and including producers, consumers, and decomposers.</w:t>
      </w:r>
    </w:p>
    <w:p w:rsidRPr="006030A8" w:rsidR="00B073E5" w:rsidP="00B073E5" w:rsidRDefault="00B073E5" w14:paraId="06A66CB6" w14:textId="3F53D426">
      <w:r w:rsidRPr="006030A8">
        <w:t>c. Design a scenario to demonstrate the effect of a change on an ecosystem. (Clarification statement: Include living and nonliving factors in the scenario.)</w:t>
      </w:r>
    </w:p>
    <w:p w:rsidR="00B073E5" w:rsidP="00B073E5" w:rsidRDefault="00B073E5" w14:paraId="73CA4F37" w14:textId="77777777">
      <w:r w:rsidRPr="006030A8">
        <w:t>d. Use printed and digital data to develop a model illustrating and describing changes to the flow of energy in an ecosystem when plants or animals become scarce, extinct, or over-abundant.</w:t>
      </w:r>
    </w:p>
    <w:p w:rsidR="00B073E5" w:rsidP="00B073E5" w:rsidRDefault="00B073E5" w14:paraId="334DE904" w14:textId="77777777"/>
    <w:p w:rsidR="00B073E5" w:rsidP="00B073E5" w:rsidRDefault="00B073E5" w14:paraId="4EF117FE" w14:textId="77777777">
      <w:commentRangeStart w:id="1"/>
      <w:r w:rsidRPr="006030A8">
        <w:t xml:space="preserve">In </w:t>
      </w:r>
      <w:r>
        <w:t>fifth</w:t>
      </w:r>
      <w:r w:rsidRPr="006030A8">
        <w:t xml:space="preserve"> grade, students should have mastered the following: </w:t>
      </w:r>
      <w:commentRangeEnd w:id="1"/>
      <w:r>
        <w:rPr>
          <w:rStyle w:val="CommentReference"/>
          <w:sz w:val="24"/>
          <w:szCs w:val="24"/>
        </w:rPr>
        <w:commentReference w:id="1"/>
      </w:r>
    </w:p>
    <w:p w:rsidRPr="00276242" w:rsidR="00B073E5" w:rsidP="00B073E5" w:rsidRDefault="00B073E5" w14:paraId="12324770" w14:textId="77777777">
      <w:pPr>
        <w:rPr>
          <w:b/>
          <w:bCs/>
        </w:rPr>
      </w:pPr>
      <w:r w:rsidRPr="00276242">
        <w:rPr>
          <w:b/>
          <w:bCs/>
        </w:rPr>
        <w:t>S5L1. Obtain, evaluate, and communicate information to group organisms using scientific classification procedures.</w:t>
      </w:r>
    </w:p>
    <w:p w:rsidR="00B073E5" w:rsidP="00B073E5" w:rsidRDefault="00B073E5" w14:paraId="2DEB5733" w14:textId="77777777">
      <w:r>
        <w:lastRenderedPageBreak/>
        <w:t xml:space="preserve">a. </w:t>
      </w:r>
      <w:r w:rsidRPr="00276242">
        <w:t>Develop a model that illustrates how animals are sorted into groups (vertebrate and invertebrate) and how vertebrates are sorted into groups (fish, amphibian, reptile, bird, and mammal) using data from multiple sources.</w:t>
      </w:r>
    </w:p>
    <w:p w:rsidRPr="005640AE" w:rsidR="005640AE" w:rsidP="00B073E5" w:rsidRDefault="00B073E5" w14:paraId="5FEA9609" w14:textId="387D0C41">
      <w:r>
        <w:t xml:space="preserve">b. </w:t>
      </w:r>
      <w:r w:rsidRPr="00276242">
        <w:t>Develop a model that illustrates how plants are sorted into groups (seed producers, non-seed producers) using data from multiple sources.</w:t>
      </w:r>
    </w:p>
    <w:p w:rsidR="003E7C29" w:rsidP="003E7C29" w:rsidRDefault="003E7C29" w14:paraId="7112CD49" w14:textId="77777777">
      <w:pPr>
        <w:pStyle w:val="Heading3"/>
      </w:pPr>
      <w:r>
        <w:t>Year Long Anchoring Phenomenon</w:t>
      </w:r>
    </w:p>
    <w:p w:rsidRPr="00106844" w:rsidR="00106844" w:rsidP="00106844" w:rsidRDefault="00106844" w14:paraId="7539B7BD" w14:textId="01E93646">
      <w:r w:rsidRPr="00106844">
        <w:t>Humans have the ability to positively and/or negatively impact biological and ecological systems.</w:t>
      </w:r>
    </w:p>
    <w:p w:rsidR="00484924" w:rsidP="003E7C29" w:rsidRDefault="003E7C29" w14:paraId="4103F11F" w14:textId="77777777">
      <w:pPr>
        <w:pStyle w:val="Heading3"/>
      </w:pPr>
      <w:r>
        <w:t>Unit Phenomenon</w:t>
      </w:r>
    </w:p>
    <w:p w:rsidRPr="008438E8" w:rsidR="00E417C3" w:rsidP="00E417C3" w:rsidRDefault="00E417C3" w14:paraId="7586DCF5" w14:textId="77777777">
      <w:r w:rsidRPr="008438E8">
        <w:rPr>
          <w:b/>
          <w:bCs/>
        </w:rPr>
        <w:t xml:space="preserve">Ecology: </w:t>
      </w:r>
      <w:r w:rsidRPr="008438E8">
        <w:t>How do ecosystems preserve the resources they need?</w:t>
      </w:r>
    </w:p>
    <w:p w:rsidR="00E417C3" w:rsidP="00E417C3" w:rsidRDefault="00E417C3" w14:paraId="6A133191" w14:textId="77777777">
      <w:pPr>
        <w:rPr>
          <w:b/>
          <w:bCs/>
        </w:rPr>
      </w:pPr>
      <w:r w:rsidRPr="008438E8">
        <w:rPr>
          <w:b/>
          <w:bCs/>
        </w:rPr>
        <w:t xml:space="preserve">Biomes: </w:t>
      </w:r>
      <w:r w:rsidRPr="008438E8">
        <w:t>How are biomes impacted by changes in climate and resource availability?</w:t>
      </w:r>
    </w:p>
    <w:p w:rsidRPr="00E417C3" w:rsidR="00484924" w:rsidP="00E417C3" w:rsidRDefault="00E417C3" w14:paraId="4DD22D0A" w14:textId="53471C3D">
      <w:pPr>
        <w:rPr>
          <w:b/>
          <w:bCs/>
        </w:rPr>
      </w:pPr>
      <w:r w:rsidRPr="00E417C3">
        <w:rPr>
          <w:b/>
          <w:bCs/>
        </w:rPr>
        <w:t xml:space="preserve">Classification: </w:t>
      </w:r>
      <w:r w:rsidRPr="008438E8">
        <w:t>How/why do we classify all life into six kingdoms?</w:t>
      </w:r>
    </w:p>
    <w:p w:rsidR="009E0A86" w:rsidP="009E0A86" w:rsidRDefault="00E9408F" w14:paraId="27B2DDA9" w14:textId="1EFA63C3">
      <w:pPr>
        <w:pStyle w:val="Heading3"/>
      </w:pPr>
      <w:r>
        <w:t>CE</w:t>
      </w:r>
      <w:r w:rsidR="009E0A86">
        <w:t>R</w:t>
      </w:r>
    </w:p>
    <w:p w:rsidRPr="00A644B1" w:rsidR="00A644B1" w:rsidP="00A644B1" w:rsidRDefault="00A644B1" w14:paraId="17029049" w14:textId="2815625D">
      <w:r w:rsidRPr="00A644B1">
        <w:t>Students answer the phenomenon in a Claim-Evidence-Reasoning constructed response as a formative assessment.  Allow students to make edits to their constructed response throughout the unit for a final submission.</w:t>
      </w:r>
    </w:p>
    <w:p w:rsidR="009E0A86" w:rsidP="003E7C29" w:rsidRDefault="009E0A86" w14:paraId="400CC970" w14:textId="02775CDD">
      <w:pPr>
        <w:pStyle w:val="Heading3"/>
      </w:pPr>
      <w:r>
        <w:t>Capstone Connective Theme</w:t>
      </w:r>
    </w:p>
    <w:p w:rsidRPr="009343EE" w:rsidR="009343EE" w:rsidP="009343EE" w:rsidRDefault="009343EE" w14:paraId="38942230" w14:textId="6AF83B3E">
      <w:r w:rsidRPr="009343EE">
        <w:t>Factors that Influence the Health of Ecosystems and Biomes</w:t>
      </w:r>
    </w:p>
    <w:p w:rsidR="0075395A" w:rsidP="003E7C29" w:rsidRDefault="0075395A" w14:paraId="1CA3F029" w14:textId="4C59D92E">
      <w:pPr>
        <w:pStyle w:val="Heading3"/>
      </w:pPr>
      <w:r>
        <w:t>UN Sustainable Development Goals</w:t>
      </w:r>
    </w:p>
    <w:p w:rsidRPr="00B3610F" w:rsidR="00B3610F" w:rsidP="00B3610F" w:rsidRDefault="00B3610F" w14:paraId="3D2833B0" w14:textId="40CB81D9">
      <w:r w:rsidRPr="00B3610F">
        <w:rPr>
          <w:b/>
          <w:bCs/>
        </w:rPr>
        <w:t xml:space="preserve">Goal 7 - </w:t>
      </w:r>
      <w:r w:rsidRPr="00B3610F">
        <w:t>Ensure access to affordable, reliable, sustainable and modern energy for all.</w:t>
      </w:r>
    </w:p>
    <w:p w:rsidRPr="00B3610F" w:rsidR="00B3610F" w:rsidP="00B3610F" w:rsidRDefault="00B3610F" w14:paraId="0105234F" w14:textId="6D320286">
      <w:r w:rsidRPr="00B3610F">
        <w:rPr>
          <w:b/>
          <w:bCs/>
        </w:rPr>
        <w:t xml:space="preserve">Goal 15 - </w:t>
      </w:r>
      <w:r w:rsidRPr="00B3610F">
        <w:t>Protect, restore and promote sustainable use of terrestrial ecosystems, sustainably manage forests, combat desertification, and halt and reverse land degradation and halt biodiversity loss.</w:t>
      </w:r>
    </w:p>
    <w:p w:rsidR="003E7C29" w:rsidP="003E7C29" w:rsidRDefault="003E7C29" w14:paraId="1943D63D" w14:textId="64689EE0">
      <w:pPr>
        <w:pStyle w:val="Heading3"/>
      </w:pPr>
      <w:r>
        <w:t>Possible Preconceptions/Misconceptions</w:t>
      </w:r>
    </w:p>
    <w:p w:rsidR="0013097A" w:rsidP="008E65BD" w:rsidRDefault="0013097A" w14:paraId="7109D6BD" w14:textId="77777777">
      <w:pPr>
        <w:pStyle w:val="ListParagraph"/>
        <w:numPr>
          <w:ilvl w:val="0"/>
          <w:numId w:val="10"/>
        </w:numPr>
      </w:pPr>
      <w:r>
        <w:t xml:space="preserve">Students may confuse the terms “matter” and “energy,” along with the cycling of matter and the flow of energy. </w:t>
      </w:r>
    </w:p>
    <w:p w:rsidR="0013097A" w:rsidP="008E65BD" w:rsidRDefault="0013097A" w14:paraId="217FF9DD" w14:textId="77777777">
      <w:pPr>
        <w:pStyle w:val="ListParagraph"/>
        <w:numPr>
          <w:ilvl w:val="0"/>
          <w:numId w:val="10"/>
        </w:numPr>
      </w:pPr>
      <w:r>
        <w:t>Students may forget that the original source for all energy in ecosystems comes from the sun.</w:t>
      </w:r>
    </w:p>
    <w:p w:rsidRPr="000D12EF" w:rsidR="0013097A" w:rsidP="008E65BD" w:rsidRDefault="0013097A" w14:paraId="45A147A9" w14:textId="77777777">
      <w:pPr>
        <w:pStyle w:val="ListParagraph"/>
        <w:numPr>
          <w:ilvl w:val="0"/>
          <w:numId w:val="10"/>
        </w:numPr>
      </w:pPr>
      <w:r w:rsidRPr="000D12EF">
        <w:rPr>
          <w:lang w:val="en"/>
        </w:rPr>
        <w:t>Students may not be aware that all life is classified into six kingdoms. </w:t>
      </w:r>
    </w:p>
    <w:p w:rsidR="0013097A" w:rsidP="008E65BD" w:rsidRDefault="0013097A" w14:paraId="5746F6F5" w14:textId="77777777">
      <w:pPr>
        <w:pStyle w:val="ListParagraph"/>
        <w:numPr>
          <w:ilvl w:val="0"/>
          <w:numId w:val="10"/>
        </w:numPr>
      </w:pPr>
      <w:r w:rsidRPr="000D12EF">
        <w:t>Students may think that once an organism is classified, that classification remains fixed.</w:t>
      </w:r>
    </w:p>
    <w:p w:rsidRPr="00B23A3D" w:rsidR="00B23A3D" w:rsidP="008E65BD" w:rsidRDefault="0013097A" w14:paraId="01AD3DD3" w14:textId="587D09AB">
      <w:pPr>
        <w:pStyle w:val="ListParagraph"/>
        <w:numPr>
          <w:ilvl w:val="0"/>
          <w:numId w:val="10"/>
        </w:numPr>
      </w:pPr>
      <w:r w:rsidRPr="000D12EF">
        <w:rPr>
          <w:lang w:val="en"/>
        </w:rPr>
        <w:t>Students may be confused by outdated schemes of classification.</w:t>
      </w:r>
    </w:p>
    <w:p w:rsidR="003E7C29" w:rsidP="003E7C29" w:rsidRDefault="003E7C29" w14:paraId="37FFCDF1" w14:textId="451161F5">
      <w:pPr>
        <w:pStyle w:val="Heading3"/>
      </w:pPr>
      <w:r>
        <w:lastRenderedPageBreak/>
        <w:t>Crosscutting Concepts</w:t>
      </w:r>
    </w:p>
    <w:p w:rsidR="00A5041A" w:rsidP="008E65BD" w:rsidRDefault="00A5041A" w14:paraId="6BC4D766" w14:textId="00978200">
      <w:pPr>
        <w:pStyle w:val="ListParagraph"/>
        <w:numPr>
          <w:ilvl w:val="0"/>
          <w:numId w:val="11"/>
        </w:numPr>
      </w:pPr>
      <w:r>
        <w:t>Systems and system models</w:t>
      </w:r>
    </w:p>
    <w:p w:rsidRPr="00A5041A" w:rsidR="00A5041A" w:rsidP="008E65BD" w:rsidRDefault="00A5041A" w14:paraId="1E32360B" w14:textId="0EDB9DB9">
      <w:pPr>
        <w:pStyle w:val="ListParagraph"/>
        <w:numPr>
          <w:ilvl w:val="0"/>
          <w:numId w:val="11"/>
        </w:numPr>
      </w:pPr>
      <w:r>
        <w:t>Patterns</w:t>
      </w:r>
    </w:p>
    <w:p w:rsidR="00B451F1" w:rsidP="00141BFB" w:rsidRDefault="00141BFB" w14:paraId="20C6707D" w14:textId="04C295F7">
      <w:pPr>
        <w:pStyle w:val="Heading3"/>
      </w:pPr>
      <w:r>
        <w:t>Key Concepts</w:t>
      </w:r>
    </w:p>
    <w:p w:rsidRPr="005325B5" w:rsidR="005325B5" w:rsidP="005325B5" w:rsidRDefault="005325B5" w14:paraId="38EAC408" w14:textId="77777777">
      <w:pPr>
        <w:rPr>
          <w:b/>
          <w:bCs/>
        </w:rPr>
      </w:pPr>
      <w:r w:rsidRPr="005325B5">
        <w:rPr>
          <w:b/>
          <w:bCs/>
        </w:rPr>
        <w:t>Systems and System Models</w:t>
      </w:r>
    </w:p>
    <w:p w:rsidRPr="005325B5" w:rsidR="005325B5" w:rsidP="005325B5" w:rsidRDefault="005325B5" w14:paraId="1BEB9CCA" w14:textId="216F27CC">
      <w:r w:rsidRPr="005325B5">
        <w:t>Systems are sets of interacting or interdependent components.  Systems provide structure and order in human, natural and built environments.  Systems can be static or dynamic, simple or complex.</w:t>
      </w:r>
    </w:p>
    <w:p w:rsidR="00141BFB" w:rsidP="00141BFB" w:rsidRDefault="00141BFB" w14:paraId="112CE792" w14:textId="2AF5E7FF">
      <w:pPr>
        <w:pStyle w:val="Heading3"/>
      </w:pPr>
      <w:r>
        <w:t>Related Concepts</w:t>
      </w:r>
    </w:p>
    <w:p w:rsidR="00867281" w:rsidP="008E65BD" w:rsidRDefault="00867281" w14:paraId="5B7F1E01" w14:textId="6F40A4DF">
      <w:pPr>
        <w:pStyle w:val="ListParagraph"/>
        <w:numPr>
          <w:ilvl w:val="0"/>
          <w:numId w:val="12"/>
        </w:numPr>
      </w:pPr>
      <w:r>
        <w:t>Patterns (MYP/CCC)</w:t>
      </w:r>
    </w:p>
    <w:p w:rsidRPr="00867281" w:rsidR="00867281" w:rsidP="008E65BD" w:rsidRDefault="00867281" w14:paraId="3F7C0F51" w14:textId="36AEE980">
      <w:pPr>
        <w:pStyle w:val="ListParagraph"/>
        <w:numPr>
          <w:ilvl w:val="0"/>
          <w:numId w:val="12"/>
        </w:numPr>
      </w:pPr>
      <w:r>
        <w:t>Environment (MYP)</w:t>
      </w:r>
    </w:p>
    <w:p w:rsidR="00141BFB" w:rsidP="51591F67" w:rsidRDefault="00141BFB" w14:paraId="304A6D43" w14:textId="65EB75A4">
      <w:pPr>
        <w:pStyle w:val="Heading3"/>
      </w:pPr>
      <w:r>
        <w:t>Global Context</w:t>
      </w:r>
    </w:p>
    <w:p w:rsidRPr="0041791C" w:rsidR="0041791C" w:rsidP="0041791C" w:rsidRDefault="0041791C" w14:paraId="1E800CCA" w14:textId="77777777">
      <w:pPr>
        <w:rPr>
          <w:b/>
          <w:bCs/>
        </w:rPr>
      </w:pPr>
      <w:r w:rsidRPr="0041791C">
        <w:rPr>
          <w:b/>
          <w:bCs/>
        </w:rPr>
        <w:t>Globalization and Sustainability</w:t>
      </w:r>
    </w:p>
    <w:p w:rsidRPr="0041791C" w:rsidR="0041791C" w:rsidP="0041791C" w:rsidRDefault="0041791C" w14:paraId="45DF31A3" w14:textId="31775B4E">
      <w:r w:rsidRPr="0041791C">
        <w:t>Students will explore the interconnectedness of human-made systems and communities; the relationship between local and global processes; how local experiences mediate the global; the opportunities and tensions provided by world interconnectedness; the impact of decision-making on humankind and the environment.</w:t>
      </w:r>
    </w:p>
    <w:p w:rsidR="09F11475" w:rsidP="70E4B70C" w:rsidRDefault="09F11475" w14:paraId="79A27364" w14:textId="43E6F6AE">
      <w:pPr>
        <w:pStyle w:val="Heading3"/>
      </w:pPr>
      <w:r>
        <w:t>Statement of Inquiry</w:t>
      </w:r>
    </w:p>
    <w:p w:rsidR="00023801" w:rsidP="00023801" w:rsidRDefault="00023801" w14:paraId="4302200E" w14:textId="77777777">
      <w:r w:rsidRPr="000D12EF">
        <w:t>Structure and function can be used to identify and classify organisms based upon similar characteristics</w:t>
      </w:r>
      <w:r w:rsidRPr="00901B83">
        <w:t>.</w:t>
      </w:r>
    </w:p>
    <w:p w:rsidR="00023801" w:rsidP="00023801" w:rsidRDefault="00023801" w14:paraId="43947F4C" w14:textId="77777777">
      <w:r>
        <w:t>Organisms’ living environments are shaped by their location, climate, and resource availability.</w:t>
      </w:r>
    </w:p>
    <w:p w:rsidRPr="00246EDF" w:rsidR="00246EDF" w:rsidP="00023801" w:rsidRDefault="00023801" w14:paraId="6068BEF5" w14:textId="32E458A8">
      <w:r>
        <w:t>Matter and energy must transfer from one organism to another.</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00B65AB5" w:rsidP="008E65BD" w:rsidRDefault="00B65AB5" w14:paraId="225F5D67" w14:textId="77777777">
      <w:pPr>
        <w:pStyle w:val="ListParagraph"/>
        <w:numPr>
          <w:ilvl w:val="0"/>
          <w:numId w:val="13"/>
        </w:numPr>
      </w:pPr>
      <w:r>
        <w:t>What are biotic and abiotic factors?</w:t>
      </w:r>
    </w:p>
    <w:p w:rsidR="00B65AB5" w:rsidP="008E65BD" w:rsidRDefault="00B65AB5" w14:paraId="3F8EFF13" w14:textId="77777777">
      <w:pPr>
        <w:pStyle w:val="ListParagraph"/>
        <w:numPr>
          <w:ilvl w:val="0"/>
          <w:numId w:val="13"/>
        </w:numPr>
      </w:pPr>
      <w:r>
        <w:t>What is a food web in an ecosystem?</w:t>
      </w:r>
    </w:p>
    <w:p w:rsidR="00B65AB5" w:rsidP="008E65BD" w:rsidRDefault="00B65AB5" w14:paraId="6BDC60C1" w14:textId="77777777">
      <w:pPr>
        <w:pStyle w:val="ListParagraph"/>
        <w:numPr>
          <w:ilvl w:val="0"/>
          <w:numId w:val="13"/>
        </w:numPr>
      </w:pPr>
      <w:r>
        <w:t>What is a matter cycle?</w:t>
      </w:r>
    </w:p>
    <w:p w:rsidR="00B65AB5" w:rsidP="008E65BD" w:rsidRDefault="00B65AB5" w14:paraId="0078B8B0" w14:textId="77777777">
      <w:pPr>
        <w:pStyle w:val="ListParagraph"/>
        <w:numPr>
          <w:ilvl w:val="0"/>
          <w:numId w:val="13"/>
        </w:numPr>
      </w:pPr>
      <w:r>
        <w:t>What are the characteristics of Earth’s terrestrial biomes and aquatic ecosystems?</w:t>
      </w:r>
    </w:p>
    <w:p w:rsidRPr="00AE443F" w:rsidR="00AE443F" w:rsidP="008E65BD" w:rsidRDefault="00B65AB5" w14:paraId="6E35EB3D" w14:textId="3251F30F">
      <w:pPr>
        <w:pStyle w:val="ListParagraph"/>
        <w:numPr>
          <w:ilvl w:val="0"/>
          <w:numId w:val="13"/>
        </w:numPr>
      </w:pPr>
      <w:r>
        <w:t>What are the six kingdoms of life?</w:t>
      </w:r>
    </w:p>
    <w:p w:rsidR="00141BFB" w:rsidP="00141BFB" w:rsidRDefault="00141BFB" w14:paraId="3830C0F1" w14:textId="6BE5CEE8">
      <w:pPr>
        <w:pStyle w:val="Heading4"/>
      </w:pPr>
      <w:r>
        <w:lastRenderedPageBreak/>
        <w:t>Conceptual</w:t>
      </w:r>
    </w:p>
    <w:p w:rsidR="005368AB" w:rsidP="008E65BD" w:rsidRDefault="005368AB" w14:paraId="281E1C50" w14:textId="6B32C709">
      <w:pPr>
        <w:pStyle w:val="ListParagraph"/>
        <w:numPr>
          <w:ilvl w:val="0"/>
          <w:numId w:val="14"/>
        </w:numPr>
      </w:pPr>
      <w:r>
        <w:t>What is the difference between biotic and abiotic factors?</w:t>
      </w:r>
    </w:p>
    <w:p w:rsidR="005368AB" w:rsidP="008E65BD" w:rsidRDefault="005368AB" w14:paraId="2630FBA3" w14:textId="74CCADC1">
      <w:pPr>
        <w:pStyle w:val="ListParagraph"/>
        <w:numPr>
          <w:ilvl w:val="0"/>
          <w:numId w:val="14"/>
        </w:numPr>
      </w:pPr>
      <w:r>
        <w:t>How do organisms interact with one another and their environments?</w:t>
      </w:r>
    </w:p>
    <w:p w:rsidR="005368AB" w:rsidP="008E65BD" w:rsidRDefault="005368AB" w14:paraId="40325622" w14:textId="12B2EA21">
      <w:pPr>
        <w:pStyle w:val="ListParagraph"/>
        <w:numPr>
          <w:ilvl w:val="0"/>
          <w:numId w:val="14"/>
        </w:numPr>
      </w:pPr>
      <w:r>
        <w:t>How do biotic factors interact with abiotic factors to obtain resources from the environment?</w:t>
      </w:r>
    </w:p>
    <w:p w:rsidR="005368AB" w:rsidP="008E65BD" w:rsidRDefault="005368AB" w14:paraId="5D14990C" w14:textId="77777777">
      <w:pPr>
        <w:pStyle w:val="ListParagraph"/>
        <w:numPr>
          <w:ilvl w:val="0"/>
          <w:numId w:val="14"/>
        </w:numPr>
      </w:pPr>
      <w:r>
        <w:t>How do resource availability and climate affect organisms, populations, communities, and ecosystems?</w:t>
      </w:r>
    </w:p>
    <w:p w:rsidR="005368AB" w:rsidP="008E65BD" w:rsidRDefault="005368AB" w14:paraId="57E15E71" w14:textId="408224A2">
      <w:pPr>
        <w:pStyle w:val="ListParagraph"/>
        <w:numPr>
          <w:ilvl w:val="0"/>
          <w:numId w:val="14"/>
        </w:numPr>
      </w:pPr>
      <w:r>
        <w:t>What models can be used to determine the cycling of matter and the flow of energy?</w:t>
      </w:r>
    </w:p>
    <w:p w:rsidR="005368AB" w:rsidP="008E65BD" w:rsidRDefault="005368AB" w14:paraId="0F034FFE" w14:textId="77777777">
      <w:pPr>
        <w:pStyle w:val="ListParagraph"/>
        <w:numPr>
          <w:ilvl w:val="0"/>
          <w:numId w:val="14"/>
        </w:numPr>
      </w:pPr>
      <w:r>
        <w:t>How are species adapted for life within a certain biome?</w:t>
      </w:r>
    </w:p>
    <w:p w:rsidRPr="00174993" w:rsidR="00174993" w:rsidP="008E65BD" w:rsidRDefault="005368AB" w14:paraId="30E112EC" w14:textId="0D208524">
      <w:pPr>
        <w:pStyle w:val="ListParagraph"/>
        <w:numPr>
          <w:ilvl w:val="0"/>
          <w:numId w:val="14"/>
        </w:numPr>
      </w:pPr>
      <w:r>
        <w:t>How are organisms classified into the six kingdoms?</w:t>
      </w:r>
    </w:p>
    <w:p w:rsidR="00141BFB" w:rsidP="00141BFB" w:rsidRDefault="00141BFB" w14:paraId="205F0F1D" w14:textId="7CAFE1BE">
      <w:pPr>
        <w:pStyle w:val="Heading4"/>
      </w:pPr>
      <w:r>
        <w:t>Debatable</w:t>
      </w:r>
    </w:p>
    <w:p w:rsidR="002713DF" w:rsidP="008E65BD" w:rsidRDefault="002713DF" w14:paraId="71D33B32" w14:textId="77777777">
      <w:pPr>
        <w:pStyle w:val="ListParagraph"/>
        <w:numPr>
          <w:ilvl w:val="0"/>
          <w:numId w:val="15"/>
        </w:numPr>
      </w:pPr>
      <w:r>
        <w:t xml:space="preserve">How can an organism’s natural environment be replicated in a human-designed environment? </w:t>
      </w:r>
    </w:p>
    <w:p w:rsidR="002713DF" w:rsidP="008E65BD" w:rsidRDefault="002713DF" w14:paraId="4F92E439" w14:textId="77777777">
      <w:pPr>
        <w:pStyle w:val="ListParagraph"/>
        <w:numPr>
          <w:ilvl w:val="0"/>
          <w:numId w:val="15"/>
        </w:numPr>
      </w:pPr>
      <w:r>
        <w:t>How are biomes influenced by patterns such as climate, food and water availability, and location?</w:t>
      </w:r>
    </w:p>
    <w:p w:rsidRPr="002E6215" w:rsidR="002E6215" w:rsidP="008E65BD" w:rsidRDefault="002713DF" w14:paraId="61C8A4DC" w14:textId="514A50AC">
      <w:pPr>
        <w:pStyle w:val="ListParagraph"/>
        <w:numPr>
          <w:ilvl w:val="0"/>
          <w:numId w:val="15"/>
        </w:numPr>
        <w:spacing w:after="0"/>
      </w:pPr>
      <w:r>
        <w:t>Should the six-kingdom classification system change?</w:t>
      </w:r>
    </w:p>
    <w:p w:rsidR="00141BFB" w:rsidP="00F20A20" w:rsidRDefault="00141BFB" w14:paraId="0D29C978" w14:textId="42CEB5F9">
      <w:pPr>
        <w:pStyle w:val="Heading3"/>
        <w:spacing w:before="0" w:after="0"/>
      </w:pPr>
      <w:r>
        <w:lastRenderedPageBreak/>
        <w:t>Assessment</w:t>
      </w:r>
      <w:r w:rsidR="00C76099">
        <w:t xml:space="preserve"> Tasks</w:t>
      </w:r>
    </w:p>
    <w:tbl>
      <w:tblPr>
        <w:tblStyle w:val="ListTable3-Accent1"/>
        <w:tblW w:w="497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6931"/>
        <w:gridCol w:w="4229"/>
        <w:gridCol w:w="11"/>
      </w:tblGrid>
      <w:tr w:rsidR="000831A0" w:rsidTr="3CC0F095" w14:paraId="359D8930" w14:textId="77777777">
        <w:trPr>
          <w:gridAfter w:val="1"/>
          <w:cnfStyle w:val="100000000000" w:firstRow="1" w:lastRow="0" w:firstColumn="0" w:lastColumn="0" w:oddVBand="0" w:evenVBand="0" w:oddHBand="0" w:evenHBand="0" w:firstRowFirstColumn="0" w:firstRowLastColumn="0" w:lastRowFirstColumn="0" w:lastRowLastColumn="0"/>
          <w:wAfter w:w="4" w:type="pct"/>
          <w:cantSplit/>
          <w:trHeight w:val="620"/>
          <w:tblHeader/>
        </w:trPr>
        <w:tc>
          <w:tcPr>
            <w:cnfStyle w:val="001000000100" w:firstRow="0" w:lastRow="0" w:firstColumn="1" w:lastColumn="0" w:oddVBand="0" w:evenVBand="0" w:oddHBand="0" w:evenHBand="0" w:firstRowFirstColumn="1" w:firstRowLastColumn="0" w:lastRowFirstColumn="0" w:lastRowLastColumn="0"/>
            <w:tcW w:w="1098" w:type="pct"/>
          </w:tcPr>
          <w:p w:rsidRPr="00B408B8" w:rsidR="000831A0" w:rsidP="2756E18E" w:rsidRDefault="000831A0" w14:paraId="0B266B59" w14:textId="44B94BFB">
            <w:pPr>
              <w:spacing w:before="40" w:after="40"/>
              <w:jc w:val="center"/>
              <w:rPr>
                <w:sz w:val="22"/>
                <w:szCs w:val="22"/>
              </w:rPr>
            </w:pPr>
            <w:r w:rsidRPr="2756E18E">
              <w:rPr>
                <w:sz w:val="22"/>
                <w:szCs w:val="22"/>
              </w:rPr>
              <w:lastRenderedPageBreak/>
              <w:t>Assessment Type</w:t>
            </w:r>
          </w:p>
        </w:tc>
        <w:tc>
          <w:tcPr>
            <w:tcW w:w="2421" w:type="pct"/>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tcW w:w="1477" w:type="pct"/>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3CC0F095"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8" w:type="pct"/>
            <w:shd w:val="clear" w:color="auto" w:fill="E8E8E8" w:themeFill="background2"/>
          </w:tcPr>
          <w:p w:rsidR="000831A0" w:rsidP="00815541" w:rsidRDefault="537C5042" w14:paraId="7F2D260D" w14:textId="2586BACF">
            <w:pPr>
              <w:spacing w:before="40" w:after="40"/>
              <w:rPr>
                <w:b w:val="0"/>
                <w:bCs w:val="0"/>
              </w:rPr>
            </w:pPr>
            <w:r>
              <w:t>Formative:</w:t>
            </w:r>
          </w:p>
          <w:p w:rsidRPr="00B93D3A" w:rsidR="00EC2605" w:rsidP="008E65BD" w:rsidRDefault="00EC2605" w14:paraId="33FC49DC" w14:textId="77777777">
            <w:pPr>
              <w:pStyle w:val="ListParagraph"/>
              <w:numPr>
                <w:ilvl w:val="0"/>
                <w:numId w:val="16"/>
              </w:numPr>
              <w:spacing w:before="40" w:after="40"/>
              <w:rPr>
                <w:b w:val="0"/>
                <w:bCs w:val="0"/>
              </w:rPr>
            </w:pPr>
            <w:r>
              <w:rPr>
                <w:b w:val="0"/>
                <w:bCs w:val="0"/>
              </w:rPr>
              <w:t>Ecology Lab</w:t>
            </w:r>
          </w:p>
          <w:p w:rsidR="00EC2605" w:rsidP="008E65BD" w:rsidRDefault="00EC2605" w14:paraId="76E9E0D3" w14:textId="77777777">
            <w:pPr>
              <w:pStyle w:val="ListParagraph"/>
              <w:numPr>
                <w:ilvl w:val="0"/>
                <w:numId w:val="16"/>
              </w:numPr>
              <w:spacing w:before="40" w:after="40"/>
            </w:pPr>
            <w:r w:rsidRPr="00621856">
              <w:rPr>
                <w:b w:val="0"/>
                <w:bCs w:val="0"/>
              </w:rPr>
              <w:t>Ecology Common Formative Assessment</w:t>
            </w:r>
          </w:p>
          <w:p w:rsidRPr="00D6303F" w:rsidR="00D6303F" w:rsidP="008E65BD" w:rsidRDefault="00D6303F" w14:paraId="765BDC9E" w14:textId="77777777">
            <w:pPr>
              <w:pStyle w:val="ListParagraph"/>
              <w:numPr>
                <w:ilvl w:val="0"/>
                <w:numId w:val="16"/>
              </w:numPr>
              <w:spacing w:before="40" w:after="40"/>
              <w:rPr>
                <w:b w:val="0"/>
                <w:bCs w:val="0"/>
              </w:rPr>
            </w:pPr>
            <w:r w:rsidRPr="00D6303F">
              <w:rPr>
                <w:b w:val="0"/>
                <w:bCs w:val="0"/>
              </w:rPr>
              <w:t>Capstone Action Plan Proposal Section A (Idea) (MYP Design: A, B, C, D)</w:t>
            </w:r>
          </w:p>
          <w:p w:rsidRPr="00D6303F" w:rsidR="00D6303F" w:rsidP="008E65BD" w:rsidRDefault="00D6303F" w14:paraId="3D2B7E2D" w14:textId="77777777">
            <w:pPr>
              <w:pStyle w:val="ListParagraph"/>
              <w:numPr>
                <w:ilvl w:val="0"/>
                <w:numId w:val="16"/>
              </w:numPr>
              <w:spacing w:before="40" w:after="40"/>
              <w:rPr>
                <w:b w:val="0"/>
                <w:bCs w:val="0"/>
              </w:rPr>
            </w:pPr>
            <w:r w:rsidRPr="00D6303F">
              <w:rPr>
                <w:b w:val="0"/>
                <w:bCs w:val="0"/>
              </w:rPr>
              <w:t>Capstone Action Plan Proposal Section B (Community Engagement Plan) (MYP Design: A, B, C, D)</w:t>
            </w:r>
          </w:p>
          <w:p w:rsidRPr="00D6303F" w:rsidR="00D6303F" w:rsidP="008E65BD" w:rsidRDefault="00D6303F" w14:paraId="16FCC6BC" w14:textId="0727D9C7">
            <w:pPr>
              <w:pStyle w:val="ListParagraph"/>
              <w:numPr>
                <w:ilvl w:val="0"/>
                <w:numId w:val="16"/>
              </w:numPr>
              <w:spacing w:before="40" w:after="40"/>
              <w:rPr>
                <w:b w:val="0"/>
                <w:bCs w:val="0"/>
              </w:rPr>
            </w:pPr>
            <w:r w:rsidRPr="00D6303F">
              <w:rPr>
                <w:b w:val="0"/>
                <w:bCs w:val="0"/>
              </w:rPr>
              <w:t>Capstone Action Plan Proposal Section C (Experimental Design) (MYP Design: A, B, C, D)</w:t>
            </w:r>
          </w:p>
        </w:tc>
        <w:tc>
          <w:tcPr>
            <w:tcW w:w="2421" w:type="pct"/>
          </w:tcPr>
          <w:p w:rsidRPr="004841A7" w:rsidR="004841A7" w:rsidP="00F20A20" w:rsidRDefault="004841A7" w14:paraId="66FAD55C" w14:textId="77777777">
            <w:pPr>
              <w:spacing w:after="40"/>
              <w:cnfStyle w:val="000000100000" w:firstRow="0" w:lastRow="0" w:firstColumn="0" w:lastColumn="0" w:oddVBand="0" w:evenVBand="0" w:oddHBand="1" w:evenHBand="0" w:firstRowFirstColumn="0" w:firstRowLastColumn="0" w:lastRowFirstColumn="0" w:lastRowLastColumn="0"/>
              <w:rPr>
                <w:b/>
                <w:bCs/>
                <w:u w:val="single"/>
              </w:rPr>
            </w:pPr>
            <w:r w:rsidRPr="004841A7">
              <w:rPr>
                <w:b/>
                <w:bCs/>
                <w:u w:val="single"/>
              </w:rPr>
              <w:t>Science:</w:t>
            </w:r>
          </w:p>
          <w:p w:rsidRPr="004841A7" w:rsidR="004841A7" w:rsidP="004841A7" w:rsidRDefault="004841A7" w14:paraId="3FD81113" w14:textId="77777777">
            <w:pPr>
              <w:spacing w:before="40" w:after="40"/>
              <w:cnfStyle w:val="000000100000" w:firstRow="0" w:lastRow="0" w:firstColumn="0" w:lastColumn="0" w:oddVBand="0" w:evenVBand="0" w:oddHBand="1" w:evenHBand="0" w:firstRowFirstColumn="0" w:firstRowLastColumn="0" w:lastRowFirstColumn="0" w:lastRowLastColumn="0"/>
            </w:pPr>
            <w:r w:rsidRPr="004841A7">
              <w:t xml:space="preserve">Criterion A: Knowing and Understanding </w:t>
            </w:r>
          </w:p>
          <w:p w:rsidRPr="004841A7" w:rsidR="004841A7" w:rsidP="008E65BD" w:rsidRDefault="6A46FAB6" w14:paraId="5F13D9E5" w14:textId="77777777">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i. describe scientific knowledge</w:t>
            </w:r>
          </w:p>
          <w:p w:rsidRPr="004841A7" w:rsidR="004841A7" w:rsidP="008E65BD" w:rsidRDefault="6A46FAB6" w14:paraId="179B17C9" w14:textId="77777777">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ii. apply scientific knowledge to solve problems set in familiar and unfamiliar situations</w:t>
            </w:r>
          </w:p>
          <w:p w:rsidRPr="004841A7" w:rsidR="004841A7" w:rsidP="008E65BD" w:rsidRDefault="6A46FAB6" w14:paraId="33EC3B95" w14:textId="77777777">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iii. analyze information to make scientifically supported judgments</w:t>
            </w:r>
          </w:p>
          <w:p w:rsidRPr="004841A7" w:rsidR="004841A7" w:rsidP="004841A7" w:rsidRDefault="004841A7" w14:paraId="08B69A80" w14:textId="77777777">
            <w:pPr>
              <w:spacing w:before="40" w:after="40"/>
              <w:cnfStyle w:val="000000100000" w:firstRow="0" w:lastRow="0" w:firstColumn="0" w:lastColumn="0" w:oddVBand="0" w:evenVBand="0" w:oddHBand="1" w:evenHBand="0" w:firstRowFirstColumn="0" w:firstRowLastColumn="0" w:lastRowFirstColumn="0" w:lastRowLastColumn="0"/>
            </w:pPr>
            <w:r w:rsidRPr="004841A7">
              <w:t>Criterion B: Inquiring and Designing</w:t>
            </w:r>
          </w:p>
          <w:p w:rsidRPr="004841A7" w:rsidR="004841A7" w:rsidP="008E65BD" w:rsidRDefault="6A46FAB6" w14:paraId="6051CC08" w14:textId="77777777">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pPr>
            <w:r>
              <w:t>iii. describe how to manipulate the variables, and describe how data will be collected</w:t>
            </w:r>
          </w:p>
          <w:p w:rsidRPr="004841A7" w:rsidR="004841A7" w:rsidP="004841A7" w:rsidRDefault="004841A7" w14:paraId="3D0D3D34" w14:textId="77777777">
            <w:pPr>
              <w:spacing w:before="40" w:after="40"/>
              <w:cnfStyle w:val="000000100000" w:firstRow="0" w:lastRow="0" w:firstColumn="0" w:lastColumn="0" w:oddVBand="0" w:evenVBand="0" w:oddHBand="1" w:evenHBand="0" w:firstRowFirstColumn="0" w:firstRowLastColumn="0" w:lastRowFirstColumn="0" w:lastRowLastColumn="0"/>
            </w:pPr>
            <w:r w:rsidRPr="004841A7">
              <w:t>Criterion C: Processing and Evaluating</w:t>
            </w:r>
          </w:p>
          <w:p w:rsidRPr="004841A7" w:rsidR="004841A7" w:rsidP="008E65BD" w:rsidRDefault="6A46FAB6" w14:paraId="3FF1B5C1" w14:textId="77777777">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pPr>
            <w:r>
              <w:t>i. present collected and transformed data</w:t>
            </w:r>
          </w:p>
          <w:p w:rsidRPr="004841A7" w:rsidR="004841A7" w:rsidP="008E65BD" w:rsidRDefault="6A46FAB6" w14:paraId="36D679FE" w14:textId="77777777">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pPr>
            <w:r>
              <w:t>ii. interpret data and describe results using scientific reasoning</w:t>
            </w:r>
          </w:p>
          <w:p w:rsidRPr="004841A7" w:rsidR="004841A7" w:rsidP="004841A7" w:rsidRDefault="004841A7" w14:paraId="5D12C6AF" w14:textId="77777777">
            <w:pPr>
              <w:spacing w:before="40" w:after="40"/>
              <w:cnfStyle w:val="000000100000" w:firstRow="0" w:lastRow="0" w:firstColumn="0" w:lastColumn="0" w:oddVBand="0" w:evenVBand="0" w:oddHBand="1" w:evenHBand="0" w:firstRowFirstColumn="0" w:firstRowLastColumn="0" w:lastRowFirstColumn="0" w:lastRowLastColumn="0"/>
            </w:pPr>
            <w:r w:rsidRPr="004841A7">
              <w:t xml:space="preserve">Criterion D: Reflecting on the Impacts of Science </w:t>
            </w:r>
          </w:p>
          <w:p w:rsidRPr="004841A7" w:rsidR="004841A7" w:rsidP="008E65BD" w:rsidRDefault="6A46FAB6" w14:paraId="345D175E"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i. describe the ways in which science is applied and used to address a specific problem or issue</w:t>
            </w:r>
          </w:p>
          <w:p w:rsidRPr="004841A7" w:rsidR="004841A7" w:rsidP="008E65BD" w:rsidRDefault="6A46FAB6" w14:paraId="72564B49"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ii. discuss and analyze the various implications of using science and its application in solving a specific problem or issue</w:t>
            </w:r>
          </w:p>
          <w:p w:rsidRPr="004841A7" w:rsidR="004841A7" w:rsidP="008E65BD" w:rsidRDefault="6A46FAB6" w14:paraId="73931D10" w14:textId="46D9B16C">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iii. apply scientific language effectively</w:t>
            </w:r>
          </w:p>
          <w:p w:rsidRPr="004841A7" w:rsidR="004841A7" w:rsidP="004841A7" w:rsidRDefault="004841A7" w14:paraId="6DCEDE3A" w14:textId="77777777">
            <w:pPr>
              <w:spacing w:before="40" w:after="40"/>
              <w:cnfStyle w:val="000000100000" w:firstRow="0" w:lastRow="0" w:firstColumn="0" w:lastColumn="0" w:oddVBand="0" w:evenVBand="0" w:oddHBand="1" w:evenHBand="0" w:firstRowFirstColumn="0" w:firstRowLastColumn="0" w:lastRowFirstColumn="0" w:lastRowLastColumn="0"/>
              <w:rPr>
                <w:b/>
                <w:bCs/>
                <w:u w:val="single"/>
              </w:rPr>
            </w:pPr>
            <w:r w:rsidRPr="004841A7">
              <w:rPr>
                <w:b/>
                <w:bCs/>
                <w:u w:val="single"/>
              </w:rPr>
              <w:t>Design:</w:t>
            </w:r>
          </w:p>
          <w:p w:rsidRPr="004841A7" w:rsidR="004841A7" w:rsidP="004841A7" w:rsidRDefault="004841A7" w14:paraId="34305B2C" w14:textId="77777777">
            <w:pPr>
              <w:spacing w:before="40" w:after="40"/>
              <w:cnfStyle w:val="000000100000" w:firstRow="0" w:lastRow="0" w:firstColumn="0" w:lastColumn="0" w:oddVBand="0" w:evenVBand="0" w:oddHBand="1" w:evenHBand="0" w:firstRowFirstColumn="0" w:firstRowLastColumn="0" w:lastRowFirstColumn="0" w:lastRowLastColumn="0"/>
            </w:pPr>
            <w:r w:rsidRPr="004841A7">
              <w:t>Criterion A: Inquiring and Analyzing</w:t>
            </w:r>
          </w:p>
          <w:p w:rsidRPr="004841A7" w:rsidR="004841A7" w:rsidP="008E65BD" w:rsidRDefault="6A46FAB6" w14:paraId="3E266374" w14:textId="77777777">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t>i. explain and justify the need for a solution to a problem</w:t>
            </w:r>
          </w:p>
          <w:p w:rsidRPr="004841A7" w:rsidR="004841A7" w:rsidP="004841A7" w:rsidRDefault="004841A7" w14:paraId="61C22305" w14:textId="77777777">
            <w:pPr>
              <w:spacing w:before="40" w:after="40"/>
              <w:cnfStyle w:val="000000100000" w:firstRow="0" w:lastRow="0" w:firstColumn="0" w:lastColumn="0" w:oddVBand="0" w:evenVBand="0" w:oddHBand="1" w:evenHBand="0" w:firstRowFirstColumn="0" w:firstRowLastColumn="0" w:lastRowFirstColumn="0" w:lastRowLastColumn="0"/>
            </w:pPr>
            <w:r w:rsidRPr="004841A7">
              <w:t xml:space="preserve">Criterion B: </w:t>
            </w:r>
          </w:p>
          <w:p w:rsidRPr="004841A7" w:rsidR="004841A7" w:rsidP="008E65BD" w:rsidRDefault="6A46FAB6" w14:paraId="6FC65466" w14:textId="77777777">
            <w:pPr>
              <w:pStyle w:val="ListParagraph"/>
              <w:numPr>
                <w:ilvl w:val="0"/>
                <w:numId w:val="4"/>
              </w:numPr>
              <w:spacing w:before="40" w:after="40"/>
              <w:cnfStyle w:val="000000100000" w:firstRow="0" w:lastRow="0" w:firstColumn="0" w:lastColumn="0" w:oddVBand="0" w:evenVBand="0" w:oddHBand="1" w:evenHBand="0" w:firstRowFirstColumn="0" w:firstRowLastColumn="0" w:lastRowFirstColumn="0" w:lastRowLastColumn="0"/>
            </w:pPr>
            <w:r>
              <w:t>i. develop a design specification which outlines the success criteria for the design of a solution based on the data collected</w:t>
            </w:r>
          </w:p>
          <w:p w:rsidRPr="004841A7" w:rsidR="004841A7" w:rsidP="008E65BD" w:rsidRDefault="6A46FAB6" w14:paraId="26A0C83D" w14:textId="77777777">
            <w:pPr>
              <w:pStyle w:val="ListParagraph"/>
              <w:numPr>
                <w:ilvl w:val="0"/>
                <w:numId w:val="4"/>
              </w:numPr>
              <w:spacing w:before="40" w:after="40"/>
              <w:cnfStyle w:val="000000100000" w:firstRow="0" w:lastRow="0" w:firstColumn="0" w:lastColumn="0" w:oddVBand="0" w:evenVBand="0" w:oddHBand="1" w:evenHBand="0" w:firstRowFirstColumn="0" w:firstRowLastColumn="0" w:lastRowFirstColumn="0" w:lastRowLastColumn="0"/>
            </w:pPr>
            <w:r>
              <w:t>iii. present the chosen design and outline the reasons for its selection</w:t>
            </w:r>
          </w:p>
          <w:p w:rsidRPr="004841A7" w:rsidR="004841A7" w:rsidP="00B15A37" w:rsidRDefault="6A46FAB6" w14:paraId="012E9751" w14:textId="77777777">
            <w:pPr>
              <w:spacing w:before="40" w:after="40"/>
              <w:cnfStyle w:val="000000100000" w:firstRow="0" w:lastRow="0" w:firstColumn="0" w:lastColumn="0" w:oddVBand="0" w:evenVBand="0" w:oddHBand="1" w:evenHBand="0" w:firstRowFirstColumn="0" w:firstRowLastColumn="0" w:lastRowFirstColumn="0" w:lastRowLastColumn="0"/>
            </w:pPr>
            <w:r>
              <w:t>Criterion C:</w:t>
            </w:r>
          </w:p>
          <w:p w:rsidRPr="004841A7" w:rsidR="004841A7" w:rsidP="008E65BD" w:rsidRDefault="6A46FAB6" w14:paraId="736FB904" w14:textId="77777777">
            <w:pPr>
              <w:pStyle w:val="ListParagraph"/>
              <w:numPr>
                <w:ilvl w:val="0"/>
                <w:numId w:val="4"/>
              </w:numPr>
              <w:spacing w:before="40" w:after="40"/>
              <w:cnfStyle w:val="000000100000" w:firstRow="0" w:lastRow="0" w:firstColumn="0" w:lastColumn="0" w:oddVBand="0" w:evenVBand="0" w:oddHBand="1" w:evenHBand="0" w:firstRowFirstColumn="0" w:firstRowLastColumn="0" w:lastRowFirstColumn="0" w:lastRowLastColumn="0"/>
            </w:pPr>
            <w:r>
              <w:t xml:space="preserve">iii. follow the plan to create the solution, which functions as intended </w:t>
            </w:r>
          </w:p>
          <w:p w:rsidRPr="004841A7" w:rsidR="004841A7" w:rsidP="008E65BD" w:rsidRDefault="6A46FAB6" w14:paraId="2019D04F" w14:textId="77777777">
            <w:pPr>
              <w:pStyle w:val="ListParagraph"/>
              <w:numPr>
                <w:ilvl w:val="0"/>
                <w:numId w:val="4"/>
              </w:numPr>
              <w:spacing w:before="40" w:after="40"/>
              <w:cnfStyle w:val="000000100000" w:firstRow="0" w:lastRow="0" w:firstColumn="0" w:lastColumn="0" w:oddVBand="0" w:evenVBand="0" w:oddHBand="1" w:evenHBand="0" w:firstRowFirstColumn="0" w:firstRowLastColumn="0" w:lastRowFirstColumn="0" w:lastRowLastColumn="0"/>
            </w:pPr>
            <w:r>
              <w:t>v. present the solution as a whole</w:t>
            </w:r>
          </w:p>
          <w:p w:rsidRPr="004841A7" w:rsidR="004841A7" w:rsidP="004841A7" w:rsidRDefault="004841A7" w14:paraId="19591D79" w14:textId="77777777">
            <w:pPr>
              <w:spacing w:before="40" w:after="40"/>
              <w:cnfStyle w:val="000000100000" w:firstRow="0" w:lastRow="0" w:firstColumn="0" w:lastColumn="0" w:oddVBand="0" w:evenVBand="0" w:oddHBand="1" w:evenHBand="0" w:firstRowFirstColumn="0" w:firstRowLastColumn="0" w:lastRowFirstColumn="0" w:lastRowLastColumn="0"/>
            </w:pPr>
            <w:r w:rsidRPr="004841A7">
              <w:lastRenderedPageBreak/>
              <w:t>Criterion D:</w:t>
            </w:r>
          </w:p>
          <w:p w:rsidRPr="004841A7" w:rsidR="004841A7" w:rsidP="008E65BD" w:rsidRDefault="6A46FAB6" w14:paraId="0ACC7C55" w14:textId="77777777">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t xml:space="preserve">i. explain the success of the solution against the design specification </w:t>
            </w:r>
          </w:p>
          <w:p w:rsidR="000831A0" w:rsidP="008E65BD" w:rsidRDefault="6A46FAB6" w14:paraId="7A60E66C" w14:textId="61CA8665">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t>iii. describe how the solution could be improved</w:t>
            </w:r>
          </w:p>
        </w:tc>
        <w:tc>
          <w:tcPr>
            <w:tcW w:w="1481" w:type="pct"/>
            <w:gridSpan w:val="2"/>
          </w:tcPr>
          <w:p w:rsidR="00B07F87" w:rsidP="008E65BD" w:rsidRDefault="00B07F87" w14:paraId="2DA7592C" w14:textId="77777777">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pPr>
            <w:r>
              <w:lastRenderedPageBreak/>
              <w:t>Students will carry out investigations and develop models to demonstrate their understanding of the organisms’ needs within ecosystems.</w:t>
            </w:r>
          </w:p>
          <w:p w:rsidR="000831A0" w:rsidP="008E65BD" w:rsidRDefault="00B07F87" w14:paraId="7274AC0D" w14:textId="0814A782">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pPr>
            <w:r>
              <w:t>Students will be provided with multiple scenarios to analyze and determine how resource availability and climate would influence the populations found in an ecosystem.</w:t>
            </w:r>
          </w:p>
        </w:tc>
      </w:tr>
      <w:tr w:rsidR="00BA54B7" w:rsidTr="3CC0F095" w14:paraId="776127EA"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8" w:type="pct"/>
            <w:shd w:val="clear" w:color="auto" w:fill="E8E8E8" w:themeFill="background2"/>
          </w:tcPr>
          <w:p w:rsidR="00BA54B7" w:rsidP="00BA54B7" w:rsidRDefault="00BA54B7" w14:paraId="17659304" w14:textId="77777777">
            <w:pPr>
              <w:spacing w:before="40" w:after="40"/>
              <w:rPr>
                <w:b w:val="0"/>
                <w:bCs w:val="0"/>
              </w:rPr>
            </w:pPr>
            <w:r>
              <w:t>Summative:</w:t>
            </w:r>
          </w:p>
          <w:p w:rsidRPr="001A4B75" w:rsidR="00BA54B7" w:rsidP="008E65BD" w:rsidRDefault="00BA54B7" w14:paraId="51377911" w14:textId="40641255">
            <w:pPr>
              <w:pStyle w:val="ListParagraph"/>
              <w:numPr>
                <w:ilvl w:val="0"/>
                <w:numId w:val="17"/>
              </w:numPr>
              <w:spacing w:before="40" w:after="40"/>
              <w:rPr>
                <w:b w:val="0"/>
                <w:bCs w:val="0"/>
              </w:rPr>
            </w:pPr>
            <w:r w:rsidRPr="001A4B75">
              <w:rPr>
                <w:b w:val="0"/>
                <w:bCs w:val="0"/>
              </w:rPr>
              <w:t xml:space="preserve">Ecology and </w:t>
            </w:r>
            <w:r>
              <w:rPr>
                <w:b w:val="0"/>
                <w:bCs w:val="0"/>
              </w:rPr>
              <w:t>Classification</w:t>
            </w:r>
            <w:r w:rsidRPr="001A4B75">
              <w:rPr>
                <w:b w:val="0"/>
                <w:bCs w:val="0"/>
              </w:rPr>
              <w:t xml:space="preserve"> Unit Assessment Paper I and Paper II</w:t>
            </w:r>
          </w:p>
        </w:tc>
        <w:tc>
          <w:tcPr>
            <w:tcW w:w="2421" w:type="pct"/>
          </w:tcPr>
          <w:p w:rsidRPr="006873E6" w:rsidR="00BA54B7" w:rsidP="00BA54B7" w:rsidRDefault="00BA54B7" w14:paraId="23032C0F" w14:textId="77777777">
            <w:pPr>
              <w:spacing w:before="40" w:after="40"/>
              <w:cnfStyle w:val="000000000000" w:firstRow="0" w:lastRow="0" w:firstColumn="0" w:lastColumn="0" w:oddVBand="0" w:evenVBand="0" w:oddHBand="0" w:evenHBand="0" w:firstRowFirstColumn="0" w:firstRowLastColumn="0" w:lastRowFirstColumn="0" w:lastRowLastColumn="0"/>
              <w:rPr>
                <w:b/>
                <w:bCs/>
                <w:u w:val="single"/>
              </w:rPr>
            </w:pPr>
            <w:r w:rsidRPr="006873E6">
              <w:rPr>
                <w:b/>
                <w:bCs/>
                <w:u w:val="single"/>
              </w:rPr>
              <w:t>Science:</w:t>
            </w:r>
          </w:p>
          <w:p w:rsidRPr="006873E6" w:rsidR="00BA54B7" w:rsidP="00BA54B7" w:rsidRDefault="00BA54B7" w14:paraId="4BBE0E52" w14:textId="77777777">
            <w:pPr>
              <w:spacing w:before="40" w:after="40"/>
              <w:cnfStyle w:val="000000000000" w:firstRow="0" w:lastRow="0" w:firstColumn="0" w:lastColumn="0" w:oddVBand="0" w:evenVBand="0" w:oddHBand="0" w:evenHBand="0" w:firstRowFirstColumn="0" w:firstRowLastColumn="0" w:lastRowFirstColumn="0" w:lastRowLastColumn="0"/>
            </w:pPr>
            <w:r w:rsidRPr="006873E6">
              <w:t xml:space="preserve">Criterion A: Knowing and Understanding </w:t>
            </w:r>
          </w:p>
          <w:p w:rsidRPr="006873E6" w:rsidR="00BA54B7" w:rsidP="008E65BD" w:rsidRDefault="00BA54B7" w14:paraId="55383595" w14:textId="77777777">
            <w:pPr>
              <w:pStyle w:val="ListParagraph"/>
              <w:numPr>
                <w:ilvl w:val="0"/>
                <w:numId w:val="2"/>
              </w:numPr>
              <w:spacing w:before="40" w:after="40"/>
              <w:cnfStyle w:val="000000000000" w:firstRow="0" w:lastRow="0" w:firstColumn="0" w:lastColumn="0" w:oddVBand="0" w:evenVBand="0" w:oddHBand="0" w:evenHBand="0" w:firstRowFirstColumn="0" w:firstRowLastColumn="0" w:lastRowFirstColumn="0" w:lastRowLastColumn="0"/>
            </w:pPr>
            <w:r>
              <w:t>i. describe scientific knowledge</w:t>
            </w:r>
          </w:p>
          <w:p w:rsidRPr="006873E6" w:rsidR="00BA54B7" w:rsidP="008E65BD" w:rsidRDefault="00BA54B7" w14:paraId="686C6E24" w14:textId="77777777">
            <w:pPr>
              <w:pStyle w:val="ListParagraph"/>
              <w:numPr>
                <w:ilvl w:val="0"/>
                <w:numId w:val="2"/>
              </w:numPr>
              <w:spacing w:before="40" w:after="40"/>
              <w:cnfStyle w:val="000000000000" w:firstRow="0" w:lastRow="0" w:firstColumn="0" w:lastColumn="0" w:oddVBand="0" w:evenVBand="0" w:oddHBand="0" w:evenHBand="0" w:firstRowFirstColumn="0" w:firstRowLastColumn="0" w:lastRowFirstColumn="0" w:lastRowLastColumn="0"/>
            </w:pPr>
            <w:r>
              <w:t>ii. apply scientific knowledge to solve problems set in familiar and unfamiliar situations</w:t>
            </w:r>
          </w:p>
          <w:p w:rsidRPr="006873E6" w:rsidR="00BA54B7" w:rsidP="008E65BD" w:rsidRDefault="00BA54B7" w14:paraId="22CA5331" w14:textId="77777777">
            <w:pPr>
              <w:pStyle w:val="ListParagraph"/>
              <w:numPr>
                <w:ilvl w:val="0"/>
                <w:numId w:val="2"/>
              </w:numPr>
              <w:spacing w:before="40" w:after="40"/>
              <w:cnfStyle w:val="000000000000" w:firstRow="0" w:lastRow="0" w:firstColumn="0" w:lastColumn="0" w:oddVBand="0" w:evenVBand="0" w:oddHBand="0" w:evenHBand="0" w:firstRowFirstColumn="0" w:firstRowLastColumn="0" w:lastRowFirstColumn="0" w:lastRowLastColumn="0"/>
            </w:pPr>
            <w:r>
              <w:t>iii. analyze information to make scientifically supported judgments</w:t>
            </w:r>
          </w:p>
          <w:p w:rsidRPr="006873E6" w:rsidR="00BA54B7" w:rsidP="00BA54B7" w:rsidRDefault="00BA54B7" w14:paraId="5B6761BE" w14:textId="77777777">
            <w:pPr>
              <w:spacing w:before="40" w:after="40"/>
              <w:cnfStyle w:val="000000000000" w:firstRow="0" w:lastRow="0" w:firstColumn="0" w:lastColumn="0" w:oddVBand="0" w:evenVBand="0" w:oddHBand="0" w:evenHBand="0" w:firstRowFirstColumn="0" w:firstRowLastColumn="0" w:lastRowFirstColumn="0" w:lastRowLastColumn="0"/>
            </w:pPr>
            <w:r w:rsidRPr="006873E6">
              <w:t xml:space="preserve">Criterion D: Reflecting on the Impacts of Science </w:t>
            </w:r>
          </w:p>
          <w:p w:rsidRPr="006873E6" w:rsidR="00BA54B7" w:rsidP="008E65BD" w:rsidRDefault="00BA54B7" w14:paraId="281DAE6F"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i. describe the ways in which science is applied and used to address a specific problem or issue</w:t>
            </w:r>
          </w:p>
          <w:p w:rsidRPr="006873E6" w:rsidR="00BA54B7" w:rsidP="008E65BD" w:rsidRDefault="00BA54B7" w14:paraId="15B9AE32"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ii. discuss and analyze the various implications of using science and its application in solving a specific problem or issue</w:t>
            </w:r>
          </w:p>
          <w:p w:rsidR="00BA54B7" w:rsidP="008E65BD" w:rsidRDefault="00BA54B7" w14:paraId="582C522C" w14:textId="662F1BE2">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iii. apply scientific language effectively </w:t>
            </w:r>
          </w:p>
        </w:tc>
        <w:tc>
          <w:tcPr>
            <w:tcW w:w="1481" w:type="pct"/>
            <w:gridSpan w:val="2"/>
          </w:tcPr>
          <w:p w:rsidR="00BA54B7" w:rsidP="008E65BD" w:rsidRDefault="00BA54B7" w14:paraId="37594963" w14:textId="7B7C4298">
            <w:pPr>
              <w:pStyle w:val="ListParagraph"/>
              <w:numPr>
                <w:ilvl w:val="0"/>
                <w:numId w:val="17"/>
              </w:numPr>
              <w:spacing w:before="40" w:after="40"/>
              <w:cnfStyle w:val="000000000000" w:firstRow="0" w:lastRow="0" w:firstColumn="0" w:lastColumn="0" w:oddVBand="0" w:evenVBand="0" w:oddHBand="0" w:evenHBand="0" w:firstRowFirstColumn="0" w:firstRowLastColumn="0" w:lastRowFirstColumn="0" w:lastRowLastColumn="0"/>
            </w:pPr>
            <w:r>
              <w:t>Students will be provided with multiple scenarios to analyze and determine how resource availability and climate would influence the populations found in an ecosystem.</w:t>
            </w:r>
          </w:p>
        </w:tc>
      </w:tr>
    </w:tbl>
    <w:p w:rsidR="00C76099" w:rsidP="00B408B8" w:rsidRDefault="00B408B8" w14:paraId="2CAD2AF0" w14:textId="2703F783">
      <w:pPr>
        <w:pStyle w:val="Heading3"/>
      </w:pPr>
      <w:r>
        <w:t>Approaches to Learning</w:t>
      </w:r>
    </w:p>
    <w:p w:rsidRPr="00C31F1D" w:rsidR="00C31F1D" w:rsidP="00C31F1D" w:rsidRDefault="00C31F1D" w14:paraId="282444C7" w14:textId="77777777">
      <w:r w:rsidRPr="00C31F1D">
        <w:rPr>
          <w:b/>
          <w:bCs/>
        </w:rPr>
        <w:t>Category:</w:t>
      </w:r>
      <w:r w:rsidRPr="00C31F1D">
        <w:t xml:space="preserve"> Thinking</w:t>
      </w:r>
    </w:p>
    <w:p w:rsidRPr="00C31F1D" w:rsidR="00C31F1D" w:rsidP="00C31F1D" w:rsidRDefault="00C31F1D" w14:paraId="126F496F" w14:textId="77777777">
      <w:r w:rsidRPr="00C31F1D">
        <w:rPr>
          <w:b/>
          <w:bCs/>
        </w:rPr>
        <w:t>Cluster:</w:t>
      </w:r>
      <w:r w:rsidRPr="00C31F1D">
        <w:t xml:space="preserve"> Critical-Thinking</w:t>
      </w:r>
    </w:p>
    <w:p w:rsidRPr="00C31F1D" w:rsidR="00C31F1D" w:rsidP="00C31F1D" w:rsidRDefault="00C31F1D" w14:paraId="65E1F296" w14:textId="5260D135">
      <w:r w:rsidRPr="00C31F1D">
        <w:rPr>
          <w:b/>
          <w:bCs/>
        </w:rPr>
        <w:t xml:space="preserve">Skill Indicator: </w:t>
      </w:r>
      <w:r w:rsidRPr="00C31F1D">
        <w:t>Use models and simulations to explore complex systems and issues. Gather and organize relevant information to formulate an argument.</w:t>
      </w:r>
    </w:p>
    <w:p w:rsidR="00B408B8" w:rsidP="00B408B8" w:rsidRDefault="00B408B8" w14:paraId="1B6E27A4" w14:textId="0D0BEC7E">
      <w:pPr>
        <w:pStyle w:val="Heading3"/>
      </w:pPr>
      <w:r>
        <w:t>Learning Experiences</w:t>
      </w:r>
    </w:p>
    <w:tbl>
      <w:tblPr>
        <w:tblStyle w:val="ListTable3-Accent1"/>
        <w:tblW w:w="140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10500"/>
      </w:tblGrid>
      <w:tr w:rsidR="00F13913" w:rsidTr="2CC9ACEF"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0500"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r>
      <w:tr w:rsidR="00F13913" w:rsidTr="2CC9ACEF"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CF64C5" w:rsidR="00CF64C5" w:rsidP="008E65BD" w:rsidRDefault="00CF64C5" w14:paraId="4E308786" w14:textId="77777777">
            <w:pPr>
              <w:pStyle w:val="ListParagraph"/>
              <w:numPr>
                <w:ilvl w:val="0"/>
                <w:numId w:val="25"/>
              </w:numPr>
              <w:spacing w:before="40" w:after="40"/>
              <w:ind w:left="420"/>
            </w:pPr>
            <w:r>
              <w:t>Classification Model Activity</w:t>
            </w:r>
          </w:p>
          <w:p w:rsidRPr="00CF64C5" w:rsidR="00F13913" w:rsidP="008E65BD" w:rsidRDefault="00CF64C5" w14:paraId="417574FC" w14:textId="17F286F8">
            <w:pPr>
              <w:pStyle w:val="ListParagraph"/>
              <w:numPr>
                <w:ilvl w:val="0"/>
                <w:numId w:val="25"/>
              </w:numPr>
              <w:spacing w:before="40" w:after="40"/>
              <w:ind w:left="420"/>
            </w:pPr>
            <w:r w:rsidRPr="00CF64C5">
              <w:t>Virtual Field Trip (Arctic Marine Ecosystem)</w:t>
            </w:r>
          </w:p>
        </w:tc>
        <w:tc>
          <w:tcPr>
            <w:cnfStyle w:val="000000000000" w:firstRow="0" w:lastRow="0" w:firstColumn="0" w:lastColumn="0" w:oddVBand="0" w:evenVBand="0" w:oddHBand="0" w:evenHBand="0" w:firstRowFirstColumn="0" w:firstRowLastColumn="0" w:lastRowFirstColumn="0" w:lastRowLastColumn="0"/>
            <w:tcW w:w="10500" w:type="dxa"/>
            <w:tcMar/>
          </w:tcPr>
          <w:p w:rsidRPr="00B408B8" w:rsidR="000722C0" w:rsidP="00C57ACB" w:rsidRDefault="00C57ACB" w14:paraId="5215C3B5" w14:textId="692DA865">
            <w:pPr>
              <w:spacing w:before="40" w:after="40"/>
              <w:cnfStyle w:val="000000100000" w:firstRow="0" w:lastRow="0" w:firstColumn="0" w:lastColumn="0" w:oddVBand="0" w:evenVBand="0" w:oddHBand="1" w:evenHBand="0" w:firstRowFirstColumn="0" w:firstRowLastColumn="0" w:lastRowFirstColumn="0" w:lastRowLastColumn="0"/>
            </w:pPr>
            <w:r>
              <w:t>S7L1.a. Develop and defend a model that categorizes organisms based on common characteristics.</w:t>
            </w:r>
          </w:p>
        </w:tc>
      </w:tr>
      <w:tr w:rsidR="006C287F" w:rsidTr="2CC9ACEF"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AA0C73" w:rsidR="006C287F" w:rsidP="008E65BD" w:rsidRDefault="006C287F" w14:paraId="5A5B012A" w14:textId="77777777">
            <w:pPr>
              <w:pStyle w:val="ListParagraph"/>
              <w:numPr>
                <w:ilvl w:val="0"/>
                <w:numId w:val="25"/>
              </w:numPr>
              <w:spacing w:before="40" w:after="40"/>
              <w:ind w:left="420"/>
            </w:pPr>
            <w:r>
              <w:lastRenderedPageBreak/>
              <w:t>MMS Campus Ecosystem Walk</w:t>
            </w:r>
          </w:p>
          <w:p w:rsidR="006C287F" w:rsidP="008E65BD" w:rsidRDefault="006C287F" w14:paraId="4227B881" w14:textId="70488398">
            <w:pPr>
              <w:pStyle w:val="ListParagraph"/>
              <w:numPr>
                <w:ilvl w:val="0"/>
                <w:numId w:val="25"/>
              </w:numPr>
              <w:spacing w:before="40" w:after="40"/>
              <w:ind w:left="420"/>
            </w:pPr>
            <w:r>
              <w:t>Interpreting &amp; Using Classification Models</w:t>
            </w:r>
          </w:p>
        </w:tc>
        <w:tc>
          <w:tcPr>
            <w:cnfStyle w:val="000000000000" w:firstRow="0" w:lastRow="0" w:firstColumn="0" w:lastColumn="0" w:oddVBand="0" w:evenVBand="0" w:oddHBand="0" w:evenHBand="0" w:firstRowFirstColumn="0" w:firstRowLastColumn="0" w:lastRowFirstColumn="0" w:lastRowLastColumn="0"/>
            <w:tcW w:w="10500" w:type="dxa"/>
            <w:tcMar/>
          </w:tcPr>
          <w:p w:rsidR="006C287F" w:rsidP="006C287F" w:rsidRDefault="006C287F" w14:paraId="7A8A7726" w14:textId="77777777">
            <w:pPr>
              <w:cnfStyle w:val="000000000000" w:firstRow="0" w:lastRow="0" w:firstColumn="0" w:lastColumn="0" w:oddVBand="0" w:evenVBand="0" w:oddHBand="0" w:evenHBand="0" w:firstRowFirstColumn="0" w:firstRowLastColumn="0" w:lastRowFirstColumn="0" w:lastRowLastColumn="0"/>
            </w:pPr>
            <w:r>
              <w:t>S7L1.b. Evaluate historical models of how organisms were classified based on physical characteristics and how that led to the six kingdom system (currently archaea, bacteria, protists, fungi, plants, and animals).</w:t>
            </w:r>
          </w:p>
          <w:p w:rsidRPr="00B408B8" w:rsidR="006C287F" w:rsidP="006C287F" w:rsidRDefault="006C287F" w14:paraId="08DE0E46" w14:textId="2D09DC73">
            <w:pPr>
              <w:spacing w:before="40" w:after="40"/>
              <w:cnfStyle w:val="000000000000" w:firstRow="0" w:lastRow="0" w:firstColumn="0" w:lastColumn="0" w:oddVBand="0" w:evenVBand="0" w:oddHBand="0" w:evenHBand="0" w:firstRowFirstColumn="0" w:firstRowLastColumn="0" w:lastRowFirstColumn="0" w:lastRowLastColumn="0"/>
            </w:pPr>
            <w:r>
              <w:t>(Clarification statement: This includes common examples and characteristics such as, but not limited to, prokaryotic, eukaryotic, unicellular, multicellular, asexual reproduction, sexual reproduction, autotroph, heterotroph, and unique cell structures. Modern classification will be addressed in high school.)</w:t>
            </w:r>
          </w:p>
        </w:tc>
      </w:tr>
      <w:tr w:rsidR="00B72BF0" w:rsidTr="2CC9ACEF" w14:paraId="322CA5F3"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AA0C73" w:rsidR="00B72BF0" w:rsidP="008E65BD" w:rsidRDefault="00B72BF0" w14:paraId="113C6A52" w14:textId="77777777">
            <w:pPr>
              <w:pStyle w:val="ListParagraph"/>
              <w:numPr>
                <w:ilvl w:val="0"/>
                <w:numId w:val="25"/>
              </w:numPr>
              <w:spacing w:before="40" w:after="40"/>
              <w:ind w:left="420"/>
            </w:pPr>
            <w:r>
              <w:t>Virtual Field Trips (Arctic Marine and Open Ocean Ecosystems)</w:t>
            </w:r>
          </w:p>
          <w:p w:rsidRPr="00AA0C73" w:rsidR="00B72BF0" w:rsidP="008E65BD" w:rsidRDefault="00B72BF0" w14:paraId="55C773BA" w14:textId="77777777">
            <w:pPr>
              <w:pStyle w:val="ListParagraph"/>
              <w:numPr>
                <w:ilvl w:val="0"/>
                <w:numId w:val="25"/>
              </w:numPr>
              <w:spacing w:before="40" w:after="40"/>
              <w:ind w:left="420"/>
            </w:pPr>
            <w:r>
              <w:t>Ecology Lab</w:t>
            </w:r>
          </w:p>
          <w:p w:rsidR="00B72BF0" w:rsidP="008E65BD" w:rsidRDefault="00B72BF0" w14:paraId="19EA14B6" w14:textId="5FAF794A">
            <w:pPr>
              <w:pStyle w:val="ListParagraph"/>
              <w:numPr>
                <w:ilvl w:val="0"/>
                <w:numId w:val="25"/>
              </w:numPr>
              <w:spacing w:before="40" w:after="40"/>
              <w:ind w:left="420"/>
            </w:pPr>
            <w:r>
              <w:t>Interpreting &amp; Constructing Food Webs and Matter Cycles</w:t>
            </w:r>
          </w:p>
        </w:tc>
        <w:tc>
          <w:tcPr>
            <w:cnfStyle w:val="000000000000" w:firstRow="0" w:lastRow="0" w:firstColumn="0" w:lastColumn="0" w:oddVBand="0" w:evenVBand="0" w:oddHBand="0" w:evenHBand="0" w:firstRowFirstColumn="0" w:firstRowLastColumn="0" w:lastRowFirstColumn="0" w:lastRowLastColumn="0"/>
            <w:tcW w:w="10500" w:type="dxa"/>
            <w:tcMar/>
          </w:tcPr>
          <w:p w:rsidRPr="00D67B92" w:rsidR="00B72BF0" w:rsidP="00B72BF0" w:rsidRDefault="00B72BF0" w14:paraId="442945D6" w14:textId="6028A535">
            <w:pPr>
              <w:spacing w:before="40" w:after="40"/>
              <w:cnfStyle w:val="000000100000" w:firstRow="0" w:lastRow="0" w:firstColumn="0" w:lastColumn="0" w:oddVBand="0" w:evenVBand="0" w:oddHBand="1" w:evenHBand="0" w:firstRowFirstColumn="0" w:firstRowLastColumn="0" w:lastRowFirstColumn="0" w:lastRowLastColumn="0"/>
            </w:pPr>
            <w:r w:rsidRPr="009F0F69">
              <w:t>S7L4.b Develop a model to describe the cycling of matter and the flow of energy among biotic and abiotic components of an ecosystem. (Clarification statement: Emphasis is on tracing movement of matter and flow of energy, not the biochemical mechanisms of photosynthesis and cellular respiration.)</w:t>
            </w:r>
          </w:p>
        </w:tc>
      </w:tr>
      <w:tr w:rsidR="001005AC" w:rsidTr="2CC9ACEF" w14:paraId="0D6968F6"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AA0C73" w:rsidR="001005AC" w:rsidP="008E65BD" w:rsidRDefault="001005AC" w14:paraId="635442E2" w14:textId="1C1711C8">
            <w:pPr>
              <w:pStyle w:val="ListParagraph"/>
              <w:numPr>
                <w:ilvl w:val="0"/>
                <w:numId w:val="25"/>
              </w:numPr>
              <w:spacing w:before="40" w:after="40"/>
              <w:ind w:left="420"/>
              <w:rPr/>
            </w:pPr>
            <w:r w:rsidR="001005AC">
              <w:rPr/>
              <w:t>Virtual Field Trips (Deep Sea Ecosystem and Terrestrial Biome</w:t>
            </w:r>
            <w:r w:rsidR="2B7497FF">
              <w:rPr/>
              <w:t>s</w:t>
            </w:r>
            <w:r w:rsidR="001005AC">
              <w:rPr/>
              <w:t>)</w:t>
            </w:r>
          </w:p>
          <w:p w:rsidR="001005AC" w:rsidP="008E65BD" w:rsidRDefault="001005AC" w14:paraId="0352EE7E" w14:textId="3296CCC4">
            <w:pPr>
              <w:pStyle w:val="ListParagraph"/>
              <w:numPr>
                <w:ilvl w:val="0"/>
                <w:numId w:val="25"/>
              </w:numPr>
              <w:spacing w:before="40" w:after="40"/>
              <w:ind w:left="420"/>
            </w:pPr>
            <w:r>
              <w:t>Analyzing &amp; Interpreting Climatographs</w:t>
            </w:r>
          </w:p>
        </w:tc>
        <w:tc>
          <w:tcPr>
            <w:cnfStyle w:val="000000000000" w:firstRow="0" w:lastRow="0" w:firstColumn="0" w:lastColumn="0" w:oddVBand="0" w:evenVBand="0" w:oddHBand="0" w:evenHBand="0" w:firstRowFirstColumn="0" w:firstRowLastColumn="0" w:lastRowFirstColumn="0" w:lastRowLastColumn="0"/>
            <w:tcW w:w="10500" w:type="dxa"/>
            <w:tcMar/>
          </w:tcPr>
          <w:p w:rsidRPr="009F0F69" w:rsidR="001005AC" w:rsidP="001005AC" w:rsidRDefault="001005AC" w14:paraId="1F940AA7" w14:textId="044CB429">
            <w:pPr>
              <w:spacing w:before="40" w:after="40"/>
              <w:cnfStyle w:val="000000000000" w:firstRow="0" w:lastRow="0" w:firstColumn="0" w:lastColumn="0" w:oddVBand="0" w:evenVBand="0" w:oddHBand="0" w:evenHBand="0" w:firstRowFirstColumn="0" w:firstRowLastColumn="0" w:lastRowFirstColumn="0" w:lastRowLastColumn="0"/>
            </w:pPr>
            <w:r w:rsidRPr="001F1E19">
              <w:t>S7L4.d. Ask questions to gather and synthesize information from multiple sources to differentiate between Earth’s major terrestrial biomes and aquatic ecosystems.</w:t>
            </w:r>
          </w:p>
        </w:tc>
      </w:tr>
    </w:tbl>
    <w:p w:rsidR="41328468" w:rsidP="3CC0F095" w:rsidRDefault="41328468" w14:paraId="4824C384" w14:textId="1BAF3A03">
      <w:pPr>
        <w:pStyle w:val="Heading3"/>
      </w:pPr>
      <w:r>
        <w:t>Personalized Learning and Differentiation</w:t>
      </w:r>
    </w:p>
    <w:p w:rsidR="41328468" w:rsidP="008E65BD" w:rsidRDefault="41328468" w14:paraId="3FFE40C3" w14:textId="77777777">
      <w:pPr>
        <w:numPr>
          <w:ilvl w:val="0"/>
          <w:numId w:val="20"/>
        </w:numPr>
        <w:spacing w:before="40" w:after="40"/>
      </w:pPr>
      <w:r>
        <w:t>Capstone Connections</w:t>
      </w:r>
    </w:p>
    <w:p w:rsidR="41328468" w:rsidP="008E65BD" w:rsidRDefault="41328468" w14:paraId="5DBFA959" w14:textId="77777777">
      <w:pPr>
        <w:numPr>
          <w:ilvl w:val="0"/>
          <w:numId w:val="20"/>
        </w:numPr>
        <w:spacing w:before="40" w:after="40"/>
      </w:pPr>
      <w:r>
        <w:t>Discovery Education High School Biology Science Techbook</w:t>
      </w:r>
    </w:p>
    <w:p w:rsidR="41328468" w:rsidP="008E65BD" w:rsidRDefault="41328468" w14:paraId="2D343153" w14:textId="77777777">
      <w:pPr>
        <w:numPr>
          <w:ilvl w:val="0"/>
          <w:numId w:val="20"/>
        </w:numPr>
        <w:spacing w:before="40" w:after="40"/>
      </w:pPr>
      <w:r>
        <w:t>NGSS Case Study 7: Gifted and Talented Students</w:t>
      </w:r>
    </w:p>
    <w:p w:rsidR="41328468" w:rsidP="008E65BD" w:rsidRDefault="41328468" w14:paraId="7E1A1A01" w14:textId="77777777">
      <w:pPr>
        <w:numPr>
          <w:ilvl w:val="0"/>
          <w:numId w:val="20"/>
        </w:numPr>
        <w:spacing w:before="40" w:after="40"/>
      </w:pPr>
      <w:r>
        <w:t>Next Generation Science Standards: “All Standards, All Students</w:t>
      </w:r>
    </w:p>
    <w:p w:rsidR="41328468" w:rsidP="008E65BD" w:rsidRDefault="41328468" w14:paraId="69EA3102" w14:textId="5C2EDC3D">
      <w:pPr>
        <w:numPr>
          <w:ilvl w:val="0"/>
          <w:numId w:val="20"/>
        </w:numPr>
        <w:spacing w:before="40" w:after="40"/>
      </w:pPr>
      <w:r>
        <w:t>Extensions – Enrichment Tasks/Projects</w:t>
      </w:r>
    </w:p>
    <w:p w:rsidR="41328468" w:rsidP="008E65BD" w:rsidRDefault="41328468" w14:paraId="25D5CC54" w14:textId="77777777">
      <w:pPr>
        <w:numPr>
          <w:ilvl w:val="0"/>
          <w:numId w:val="20"/>
        </w:numPr>
        <w:spacing w:before="40" w:after="40"/>
      </w:pPr>
      <w:r>
        <w:t>Mosa Mack</w:t>
      </w:r>
    </w:p>
    <w:p w:rsidR="41328468" w:rsidP="008E65BD" w:rsidRDefault="41328468" w14:paraId="12B9F3DD" w14:textId="1A661DBF">
      <w:pPr>
        <w:numPr>
          <w:ilvl w:val="0"/>
          <w:numId w:val="20"/>
        </w:numPr>
        <w:spacing w:before="40"/>
      </w:pPr>
      <w:r>
        <w:t>SOR Strategies</w:t>
      </w:r>
    </w:p>
    <w:p w:rsidR="41328468" w:rsidP="3CC0F095" w:rsidRDefault="41328468" w14:paraId="275E596F" w14:textId="0F51518D">
      <w:pPr>
        <w:spacing w:before="40" w:after="40"/>
      </w:pPr>
      <w:r>
        <w:t>Task-Specific Differentiation</w:t>
      </w:r>
    </w:p>
    <w:p w:rsidR="41328468" w:rsidP="008E65BD" w:rsidRDefault="41328468" w14:paraId="02900726" w14:textId="77777777">
      <w:pPr>
        <w:numPr>
          <w:ilvl w:val="0"/>
          <w:numId w:val="19"/>
        </w:numPr>
        <w:spacing w:before="40" w:after="40"/>
      </w:pPr>
      <w:r>
        <w:t>Choice of Menu Items</w:t>
      </w:r>
    </w:p>
    <w:p w:rsidR="41328468" w:rsidP="008E65BD" w:rsidRDefault="41328468" w14:paraId="4C00DF59" w14:textId="77777777">
      <w:pPr>
        <w:numPr>
          <w:ilvl w:val="0"/>
          <w:numId w:val="19"/>
        </w:numPr>
        <w:spacing w:before="40" w:after="40"/>
      </w:pPr>
      <w:r>
        <w:t>Mind Map Design</w:t>
      </w:r>
    </w:p>
    <w:p w:rsidR="41328468" w:rsidP="008E65BD" w:rsidRDefault="41328468" w14:paraId="165DD2CF" w14:textId="77777777">
      <w:pPr>
        <w:numPr>
          <w:ilvl w:val="0"/>
          <w:numId w:val="19"/>
        </w:numPr>
        <w:spacing w:before="40" w:after="40"/>
      </w:pPr>
      <w:r>
        <w:t>Multiple Research Resources</w:t>
      </w:r>
    </w:p>
    <w:p w:rsidR="41328468" w:rsidP="008E65BD" w:rsidRDefault="41328468" w14:paraId="1C351BF4" w14:textId="77777777">
      <w:pPr>
        <w:numPr>
          <w:ilvl w:val="0"/>
          <w:numId w:val="19"/>
        </w:numPr>
        <w:spacing w:before="40" w:after="40"/>
      </w:pPr>
      <w:r>
        <w:t>Scaffolding</w:t>
      </w:r>
    </w:p>
    <w:p w:rsidR="41328468" w:rsidP="008E65BD" w:rsidRDefault="41328468" w14:paraId="64119725" w14:textId="5A8FDD6F">
      <w:pPr>
        <w:numPr>
          <w:ilvl w:val="0"/>
          <w:numId w:val="21"/>
        </w:numPr>
        <w:spacing w:before="40" w:after="40"/>
      </w:pPr>
      <w:r>
        <w:lastRenderedPageBreak/>
        <w:t>Extended Learning</w:t>
      </w:r>
    </w:p>
    <w:p w:rsidR="41328468" w:rsidP="008E65BD" w:rsidRDefault="41328468" w14:paraId="0AE8C180" w14:textId="2E3A72E5">
      <w:pPr>
        <w:numPr>
          <w:ilvl w:val="0"/>
          <w:numId w:val="21"/>
        </w:numPr>
        <w:spacing w:before="40" w:after="40"/>
      </w:pPr>
      <w:r>
        <w:t>Mode/Method of Presentation</w:t>
      </w:r>
    </w:p>
    <w:p w:rsidR="41328468" w:rsidP="008E65BD" w:rsidRDefault="41328468" w14:paraId="1C5E6B65" w14:textId="40EF4812">
      <w:pPr>
        <w:numPr>
          <w:ilvl w:val="0"/>
          <w:numId w:val="21"/>
        </w:numPr>
        <w:spacing w:before="40" w:after="40"/>
      </w:pPr>
      <w:r>
        <w:t>Type of Product</w:t>
      </w:r>
    </w:p>
    <w:p w:rsidR="00680592" w:rsidP="0094117E" w:rsidRDefault="00A83C68" w14:paraId="42A974BC" w14:textId="2AEA61F9">
      <w:pPr>
        <w:pStyle w:val="Heading3"/>
      </w:pPr>
      <w:r>
        <w:t>Content Resources</w:t>
      </w:r>
    </w:p>
    <w:p w:rsidR="0080613D" w:rsidP="008E65BD" w:rsidRDefault="0080613D" w14:paraId="6BBB477E" w14:textId="3231EE23">
      <w:pPr>
        <w:pStyle w:val="ListParagraph"/>
        <w:numPr>
          <w:ilvl w:val="0"/>
          <w:numId w:val="22"/>
        </w:numPr>
      </w:pPr>
      <w:r>
        <w:t>Georgia Grade 7 Science Stability and Change in Living Systems Instructional Segment</w:t>
      </w:r>
    </w:p>
    <w:p w:rsidR="0080613D" w:rsidP="008E65BD" w:rsidRDefault="0080613D" w14:paraId="00C73586" w14:textId="78A4D4CD">
      <w:pPr>
        <w:pStyle w:val="ListParagraph"/>
        <w:numPr>
          <w:ilvl w:val="0"/>
          <w:numId w:val="22"/>
        </w:numPr>
      </w:pPr>
      <w:r>
        <w:t>Mosa Mack: Food Webs, Interaction of Organisms</w:t>
      </w:r>
    </w:p>
    <w:p w:rsidR="0080613D" w:rsidP="008E65BD" w:rsidRDefault="0080613D" w14:paraId="0AE7CFB8" w14:textId="7926E616">
      <w:pPr>
        <w:pStyle w:val="ListParagraph"/>
        <w:numPr>
          <w:ilvl w:val="0"/>
          <w:numId w:val="22"/>
        </w:numPr>
      </w:pPr>
      <w:r>
        <w:t>Discovery Education Grade 7 Science Techbook</w:t>
      </w:r>
    </w:p>
    <w:p w:rsidRPr="0080613D" w:rsidR="0080613D" w:rsidP="008E65BD" w:rsidRDefault="0080613D" w14:paraId="7D0BA0A5" w14:textId="7A18854E">
      <w:pPr>
        <w:pStyle w:val="ListParagraph"/>
        <w:numPr>
          <w:ilvl w:val="0"/>
          <w:numId w:val="22"/>
        </w:numPr>
      </w:pPr>
      <w:r>
        <w:t>Discovery Education High School Biology Techbook</w:t>
      </w:r>
    </w:p>
    <w:p w:rsidR="0094117E" w:rsidP="0094117E" w:rsidRDefault="00B408B8" w14:paraId="451B4654" w14:textId="5A3D7EA5">
      <w:pPr>
        <w:pStyle w:val="Heading3"/>
      </w:pPr>
      <w:r>
        <w:t>C</w:t>
      </w:r>
      <w:r w:rsidR="00A83C68">
        <w:t>apstone Connection</w:t>
      </w:r>
    </w:p>
    <w:p w:rsidR="00827865" w:rsidP="008E65BD" w:rsidRDefault="00827865" w14:paraId="1EBDFBEE" w14:textId="47139159">
      <w:pPr>
        <w:pStyle w:val="ListParagraph"/>
        <w:numPr>
          <w:ilvl w:val="0"/>
          <w:numId w:val="23"/>
        </w:numPr>
      </w:pPr>
      <w:r>
        <w:t>MMS Ecosystem Walk</w:t>
      </w:r>
    </w:p>
    <w:p w:rsidR="00827865" w:rsidP="008E65BD" w:rsidRDefault="00827865" w14:paraId="540C84BB" w14:textId="27486019">
      <w:pPr>
        <w:pStyle w:val="ListParagraph"/>
        <w:numPr>
          <w:ilvl w:val="0"/>
          <w:numId w:val="23"/>
        </w:numPr>
      </w:pPr>
      <w:r>
        <w:t>Food Choices: Designing a Sustainable Cafeteria Menu (Design: A-C)</w:t>
      </w:r>
    </w:p>
    <w:p w:rsidR="00827865" w:rsidP="008E65BD" w:rsidRDefault="00827865" w14:paraId="40B8AC5D" w14:textId="314AB270">
      <w:pPr>
        <w:pStyle w:val="ListParagraph"/>
        <w:numPr>
          <w:ilvl w:val="0"/>
          <w:numId w:val="23"/>
        </w:numPr>
      </w:pPr>
      <w:r>
        <w:t>Climate Migrants</w:t>
      </w:r>
    </w:p>
    <w:p w:rsidRPr="0094117E" w:rsidR="0094117E" w:rsidP="008E65BD" w:rsidRDefault="00827865" w14:paraId="6E856C13" w14:textId="3E85B14D">
      <w:pPr>
        <w:pStyle w:val="ListParagraph"/>
        <w:numPr>
          <w:ilvl w:val="0"/>
          <w:numId w:val="23"/>
        </w:numPr>
      </w:pPr>
      <w:r>
        <w:t>Capstone Brainstorming</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B" w:author="Brammer, Audrey" w:date="2026-07-29T15:08:00Z" w:id="1">
    <w:p w:rsidR="00B073E5" w:rsidP="00276242" w:rsidRDefault="00B073E5" w14:paraId="304BF374" w14:textId="77777777">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4BF3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BEDEFF" w16cex:dateUtc="2026-07-29T1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4BF374" w16cid:durableId="4DBEDE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5BD" w:rsidP="00B451F1" w:rsidRDefault="008E65BD" w14:paraId="12AAD24D" w14:textId="77777777">
      <w:pPr>
        <w:spacing w:after="0" w:line="240" w:lineRule="auto"/>
      </w:pPr>
      <w:r>
        <w:separator/>
      </w:r>
    </w:p>
  </w:endnote>
  <w:endnote w:type="continuationSeparator" w:id="0">
    <w:p w:rsidR="008E65BD" w:rsidP="00B451F1" w:rsidRDefault="008E65BD" w14:paraId="00D245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5BD" w:rsidP="00B451F1" w:rsidRDefault="008E65BD" w14:paraId="49C3B772" w14:textId="77777777">
      <w:pPr>
        <w:spacing w:after="0" w:line="240" w:lineRule="auto"/>
      </w:pPr>
      <w:r>
        <w:separator/>
      </w:r>
    </w:p>
  </w:footnote>
  <w:footnote w:type="continuationSeparator" w:id="0">
    <w:p w:rsidR="008E65BD" w:rsidP="00B451F1" w:rsidRDefault="008E65BD" w14:paraId="58D9E9E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98CD"/>
    <w:multiLevelType w:val="hybridMultilevel"/>
    <w:tmpl w:val="30CC5F3A"/>
    <w:lvl w:ilvl="0" w:tplc="A5B6A8E4">
      <w:start w:val="1"/>
      <w:numFmt w:val="bullet"/>
      <w:lvlText w:val=""/>
      <w:lvlJc w:val="left"/>
      <w:pPr>
        <w:ind w:left="720" w:hanging="360"/>
      </w:pPr>
      <w:rPr>
        <w:rFonts w:hint="default" w:ascii="Symbol" w:hAnsi="Symbol"/>
      </w:rPr>
    </w:lvl>
    <w:lvl w:ilvl="1" w:tplc="9F68E40A">
      <w:start w:val="1"/>
      <w:numFmt w:val="bullet"/>
      <w:lvlText w:val="o"/>
      <w:lvlJc w:val="left"/>
      <w:pPr>
        <w:ind w:left="1440" w:hanging="360"/>
      </w:pPr>
      <w:rPr>
        <w:rFonts w:hint="default" w:ascii="Courier New" w:hAnsi="Courier New"/>
      </w:rPr>
    </w:lvl>
    <w:lvl w:ilvl="2" w:tplc="EFE6FAAC">
      <w:start w:val="1"/>
      <w:numFmt w:val="bullet"/>
      <w:lvlText w:val=""/>
      <w:lvlJc w:val="left"/>
      <w:pPr>
        <w:ind w:left="2160" w:hanging="360"/>
      </w:pPr>
      <w:rPr>
        <w:rFonts w:hint="default" w:ascii="Wingdings" w:hAnsi="Wingdings"/>
      </w:rPr>
    </w:lvl>
    <w:lvl w:ilvl="3" w:tplc="56F21422">
      <w:start w:val="1"/>
      <w:numFmt w:val="bullet"/>
      <w:lvlText w:val=""/>
      <w:lvlJc w:val="left"/>
      <w:pPr>
        <w:ind w:left="2880" w:hanging="360"/>
      </w:pPr>
      <w:rPr>
        <w:rFonts w:hint="default" w:ascii="Symbol" w:hAnsi="Symbol"/>
      </w:rPr>
    </w:lvl>
    <w:lvl w:ilvl="4" w:tplc="CD6AF74E">
      <w:start w:val="1"/>
      <w:numFmt w:val="bullet"/>
      <w:lvlText w:val="o"/>
      <w:lvlJc w:val="left"/>
      <w:pPr>
        <w:ind w:left="3600" w:hanging="360"/>
      </w:pPr>
      <w:rPr>
        <w:rFonts w:hint="default" w:ascii="Courier New" w:hAnsi="Courier New"/>
      </w:rPr>
    </w:lvl>
    <w:lvl w:ilvl="5" w:tplc="F6DAAB7C">
      <w:start w:val="1"/>
      <w:numFmt w:val="bullet"/>
      <w:lvlText w:val=""/>
      <w:lvlJc w:val="left"/>
      <w:pPr>
        <w:ind w:left="4320" w:hanging="360"/>
      </w:pPr>
      <w:rPr>
        <w:rFonts w:hint="default" w:ascii="Wingdings" w:hAnsi="Wingdings"/>
      </w:rPr>
    </w:lvl>
    <w:lvl w:ilvl="6" w:tplc="5D0E60B0">
      <w:start w:val="1"/>
      <w:numFmt w:val="bullet"/>
      <w:lvlText w:val=""/>
      <w:lvlJc w:val="left"/>
      <w:pPr>
        <w:ind w:left="5040" w:hanging="360"/>
      </w:pPr>
      <w:rPr>
        <w:rFonts w:hint="default" w:ascii="Symbol" w:hAnsi="Symbol"/>
      </w:rPr>
    </w:lvl>
    <w:lvl w:ilvl="7" w:tplc="C608B334">
      <w:start w:val="1"/>
      <w:numFmt w:val="bullet"/>
      <w:lvlText w:val="o"/>
      <w:lvlJc w:val="left"/>
      <w:pPr>
        <w:ind w:left="5760" w:hanging="360"/>
      </w:pPr>
      <w:rPr>
        <w:rFonts w:hint="default" w:ascii="Courier New" w:hAnsi="Courier New"/>
      </w:rPr>
    </w:lvl>
    <w:lvl w:ilvl="8" w:tplc="471C8772">
      <w:start w:val="1"/>
      <w:numFmt w:val="bullet"/>
      <w:lvlText w:val=""/>
      <w:lvlJc w:val="left"/>
      <w:pPr>
        <w:ind w:left="6480" w:hanging="360"/>
      </w:pPr>
      <w:rPr>
        <w:rFonts w:hint="default" w:ascii="Wingdings" w:hAnsi="Wingdings"/>
      </w:rPr>
    </w:lvl>
  </w:abstractNum>
  <w:abstractNum w:abstractNumId="1" w15:restartNumberingAfterBreak="0">
    <w:nsid w:val="10D0298A"/>
    <w:multiLevelType w:val="hybridMultilevel"/>
    <w:tmpl w:val="98628C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6A43801"/>
    <w:multiLevelType w:val="hybridMultilevel"/>
    <w:tmpl w:val="6AA845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8EE07AC"/>
    <w:multiLevelType w:val="hybridMultilevel"/>
    <w:tmpl w:val="134CCC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BD7528A"/>
    <w:multiLevelType w:val="hybridMultilevel"/>
    <w:tmpl w:val="A8344762"/>
    <w:lvl w:ilvl="0" w:tplc="D3C234AC">
      <w:start w:val="1"/>
      <w:numFmt w:val="bullet"/>
      <w:lvlText w:val=""/>
      <w:lvlJc w:val="left"/>
      <w:pPr>
        <w:ind w:left="720" w:hanging="360"/>
      </w:pPr>
      <w:rPr>
        <w:rFonts w:hint="default" w:ascii="Symbol" w:hAnsi="Symbol"/>
      </w:rPr>
    </w:lvl>
    <w:lvl w:ilvl="1" w:tplc="084A663E">
      <w:start w:val="1"/>
      <w:numFmt w:val="bullet"/>
      <w:lvlText w:val="o"/>
      <w:lvlJc w:val="left"/>
      <w:pPr>
        <w:ind w:left="1440" w:hanging="360"/>
      </w:pPr>
      <w:rPr>
        <w:rFonts w:hint="default" w:ascii="Courier New" w:hAnsi="Courier New"/>
      </w:rPr>
    </w:lvl>
    <w:lvl w:ilvl="2" w:tplc="C7E40F98">
      <w:start w:val="1"/>
      <w:numFmt w:val="bullet"/>
      <w:lvlText w:val=""/>
      <w:lvlJc w:val="left"/>
      <w:pPr>
        <w:ind w:left="2160" w:hanging="360"/>
      </w:pPr>
      <w:rPr>
        <w:rFonts w:hint="default" w:ascii="Wingdings" w:hAnsi="Wingdings"/>
      </w:rPr>
    </w:lvl>
    <w:lvl w:ilvl="3" w:tplc="89445E02">
      <w:start w:val="1"/>
      <w:numFmt w:val="bullet"/>
      <w:lvlText w:val=""/>
      <w:lvlJc w:val="left"/>
      <w:pPr>
        <w:ind w:left="2880" w:hanging="360"/>
      </w:pPr>
      <w:rPr>
        <w:rFonts w:hint="default" w:ascii="Symbol" w:hAnsi="Symbol"/>
      </w:rPr>
    </w:lvl>
    <w:lvl w:ilvl="4" w:tplc="D9309512">
      <w:start w:val="1"/>
      <w:numFmt w:val="bullet"/>
      <w:lvlText w:val="o"/>
      <w:lvlJc w:val="left"/>
      <w:pPr>
        <w:ind w:left="3600" w:hanging="360"/>
      </w:pPr>
      <w:rPr>
        <w:rFonts w:hint="default" w:ascii="Courier New" w:hAnsi="Courier New"/>
      </w:rPr>
    </w:lvl>
    <w:lvl w:ilvl="5" w:tplc="40209108">
      <w:start w:val="1"/>
      <w:numFmt w:val="bullet"/>
      <w:lvlText w:val=""/>
      <w:lvlJc w:val="left"/>
      <w:pPr>
        <w:ind w:left="4320" w:hanging="360"/>
      </w:pPr>
      <w:rPr>
        <w:rFonts w:hint="default" w:ascii="Wingdings" w:hAnsi="Wingdings"/>
      </w:rPr>
    </w:lvl>
    <w:lvl w:ilvl="6" w:tplc="74F09FD4">
      <w:start w:val="1"/>
      <w:numFmt w:val="bullet"/>
      <w:lvlText w:val=""/>
      <w:lvlJc w:val="left"/>
      <w:pPr>
        <w:ind w:left="5040" w:hanging="360"/>
      </w:pPr>
      <w:rPr>
        <w:rFonts w:hint="default" w:ascii="Symbol" w:hAnsi="Symbol"/>
      </w:rPr>
    </w:lvl>
    <w:lvl w:ilvl="7" w:tplc="3342C16E">
      <w:start w:val="1"/>
      <w:numFmt w:val="bullet"/>
      <w:lvlText w:val="o"/>
      <w:lvlJc w:val="left"/>
      <w:pPr>
        <w:ind w:left="5760" w:hanging="360"/>
      </w:pPr>
      <w:rPr>
        <w:rFonts w:hint="default" w:ascii="Courier New" w:hAnsi="Courier New"/>
      </w:rPr>
    </w:lvl>
    <w:lvl w:ilvl="8" w:tplc="33A81A56">
      <w:start w:val="1"/>
      <w:numFmt w:val="bullet"/>
      <w:lvlText w:val=""/>
      <w:lvlJc w:val="left"/>
      <w:pPr>
        <w:ind w:left="6480" w:hanging="360"/>
      </w:pPr>
      <w:rPr>
        <w:rFonts w:hint="default" w:ascii="Wingdings" w:hAnsi="Wingdings"/>
      </w:rPr>
    </w:lvl>
  </w:abstractNum>
  <w:abstractNum w:abstractNumId="5" w15:restartNumberingAfterBreak="0">
    <w:nsid w:val="1C162EFD"/>
    <w:multiLevelType w:val="hybridMultilevel"/>
    <w:tmpl w:val="98C2F8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C881549"/>
    <w:multiLevelType w:val="multilevel"/>
    <w:tmpl w:val="76261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703928"/>
    <w:multiLevelType w:val="hybridMultilevel"/>
    <w:tmpl w:val="541053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F0D703E"/>
    <w:multiLevelType w:val="hybridMultilevel"/>
    <w:tmpl w:val="769EFDE2"/>
    <w:lvl w:ilvl="0" w:tplc="70CCAB94">
      <w:start w:val="1"/>
      <w:numFmt w:val="bullet"/>
      <w:lvlText w:val=""/>
      <w:lvlJc w:val="left"/>
      <w:pPr>
        <w:ind w:left="720" w:hanging="360"/>
      </w:pPr>
      <w:rPr>
        <w:rFonts w:hint="default" w:ascii="Symbol" w:hAnsi="Symbol"/>
      </w:rPr>
    </w:lvl>
    <w:lvl w:ilvl="1" w:tplc="FFF8935E">
      <w:start w:val="1"/>
      <w:numFmt w:val="bullet"/>
      <w:lvlText w:val="o"/>
      <w:lvlJc w:val="left"/>
      <w:pPr>
        <w:ind w:left="1440" w:hanging="360"/>
      </w:pPr>
      <w:rPr>
        <w:rFonts w:hint="default" w:ascii="Courier New" w:hAnsi="Courier New"/>
      </w:rPr>
    </w:lvl>
    <w:lvl w:ilvl="2" w:tplc="0A105C0A">
      <w:start w:val="1"/>
      <w:numFmt w:val="bullet"/>
      <w:lvlText w:val=""/>
      <w:lvlJc w:val="left"/>
      <w:pPr>
        <w:ind w:left="2160" w:hanging="360"/>
      </w:pPr>
      <w:rPr>
        <w:rFonts w:hint="default" w:ascii="Wingdings" w:hAnsi="Wingdings"/>
      </w:rPr>
    </w:lvl>
    <w:lvl w:ilvl="3" w:tplc="425AEB66">
      <w:start w:val="1"/>
      <w:numFmt w:val="bullet"/>
      <w:lvlText w:val=""/>
      <w:lvlJc w:val="left"/>
      <w:pPr>
        <w:ind w:left="2880" w:hanging="360"/>
      </w:pPr>
      <w:rPr>
        <w:rFonts w:hint="default" w:ascii="Symbol" w:hAnsi="Symbol"/>
      </w:rPr>
    </w:lvl>
    <w:lvl w:ilvl="4" w:tplc="5E96F8FA">
      <w:start w:val="1"/>
      <w:numFmt w:val="bullet"/>
      <w:lvlText w:val="o"/>
      <w:lvlJc w:val="left"/>
      <w:pPr>
        <w:ind w:left="3600" w:hanging="360"/>
      </w:pPr>
      <w:rPr>
        <w:rFonts w:hint="default" w:ascii="Courier New" w:hAnsi="Courier New"/>
      </w:rPr>
    </w:lvl>
    <w:lvl w:ilvl="5" w:tplc="345C1D1A">
      <w:start w:val="1"/>
      <w:numFmt w:val="bullet"/>
      <w:lvlText w:val=""/>
      <w:lvlJc w:val="left"/>
      <w:pPr>
        <w:ind w:left="4320" w:hanging="360"/>
      </w:pPr>
      <w:rPr>
        <w:rFonts w:hint="default" w:ascii="Wingdings" w:hAnsi="Wingdings"/>
      </w:rPr>
    </w:lvl>
    <w:lvl w:ilvl="6" w:tplc="F892ACBC">
      <w:start w:val="1"/>
      <w:numFmt w:val="bullet"/>
      <w:lvlText w:val=""/>
      <w:lvlJc w:val="left"/>
      <w:pPr>
        <w:ind w:left="5040" w:hanging="360"/>
      </w:pPr>
      <w:rPr>
        <w:rFonts w:hint="default" w:ascii="Symbol" w:hAnsi="Symbol"/>
      </w:rPr>
    </w:lvl>
    <w:lvl w:ilvl="7" w:tplc="1E4C98A4">
      <w:start w:val="1"/>
      <w:numFmt w:val="bullet"/>
      <w:lvlText w:val="o"/>
      <w:lvlJc w:val="left"/>
      <w:pPr>
        <w:ind w:left="5760" w:hanging="360"/>
      </w:pPr>
      <w:rPr>
        <w:rFonts w:hint="default" w:ascii="Courier New" w:hAnsi="Courier New"/>
      </w:rPr>
    </w:lvl>
    <w:lvl w:ilvl="8" w:tplc="45AC4B84">
      <w:start w:val="1"/>
      <w:numFmt w:val="bullet"/>
      <w:lvlText w:val=""/>
      <w:lvlJc w:val="left"/>
      <w:pPr>
        <w:ind w:left="6480" w:hanging="360"/>
      </w:pPr>
      <w:rPr>
        <w:rFonts w:hint="default" w:ascii="Wingdings" w:hAnsi="Wingdings"/>
      </w:rPr>
    </w:lvl>
  </w:abstractNum>
  <w:abstractNum w:abstractNumId="9" w15:restartNumberingAfterBreak="0">
    <w:nsid w:val="2F5E5E3E"/>
    <w:multiLevelType w:val="multilevel"/>
    <w:tmpl w:val="7338A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526A20"/>
    <w:multiLevelType w:val="hybridMultilevel"/>
    <w:tmpl w:val="264C827E"/>
    <w:lvl w:ilvl="0" w:tplc="AF2EF9B6">
      <w:start w:val="1"/>
      <w:numFmt w:val="bullet"/>
      <w:lvlText w:val=""/>
      <w:lvlJc w:val="left"/>
      <w:pPr>
        <w:ind w:left="720" w:hanging="360"/>
      </w:pPr>
      <w:rPr>
        <w:rFonts w:hint="default" w:ascii="Symbol" w:hAnsi="Symbol"/>
      </w:rPr>
    </w:lvl>
    <w:lvl w:ilvl="1" w:tplc="5D144C62">
      <w:start w:val="1"/>
      <w:numFmt w:val="bullet"/>
      <w:lvlText w:val="o"/>
      <w:lvlJc w:val="left"/>
      <w:pPr>
        <w:ind w:left="1440" w:hanging="360"/>
      </w:pPr>
      <w:rPr>
        <w:rFonts w:hint="default" w:ascii="Courier New" w:hAnsi="Courier New"/>
      </w:rPr>
    </w:lvl>
    <w:lvl w:ilvl="2" w:tplc="BC86E386">
      <w:start w:val="1"/>
      <w:numFmt w:val="bullet"/>
      <w:lvlText w:val=""/>
      <w:lvlJc w:val="left"/>
      <w:pPr>
        <w:ind w:left="2160" w:hanging="360"/>
      </w:pPr>
      <w:rPr>
        <w:rFonts w:hint="default" w:ascii="Wingdings" w:hAnsi="Wingdings"/>
      </w:rPr>
    </w:lvl>
    <w:lvl w:ilvl="3" w:tplc="0DF01BD0">
      <w:start w:val="1"/>
      <w:numFmt w:val="bullet"/>
      <w:lvlText w:val=""/>
      <w:lvlJc w:val="left"/>
      <w:pPr>
        <w:ind w:left="2880" w:hanging="360"/>
      </w:pPr>
      <w:rPr>
        <w:rFonts w:hint="default" w:ascii="Symbol" w:hAnsi="Symbol"/>
      </w:rPr>
    </w:lvl>
    <w:lvl w:ilvl="4" w:tplc="4642A1A2">
      <w:start w:val="1"/>
      <w:numFmt w:val="bullet"/>
      <w:lvlText w:val="o"/>
      <w:lvlJc w:val="left"/>
      <w:pPr>
        <w:ind w:left="3600" w:hanging="360"/>
      </w:pPr>
      <w:rPr>
        <w:rFonts w:hint="default" w:ascii="Courier New" w:hAnsi="Courier New"/>
      </w:rPr>
    </w:lvl>
    <w:lvl w:ilvl="5" w:tplc="479472D4">
      <w:start w:val="1"/>
      <w:numFmt w:val="bullet"/>
      <w:lvlText w:val=""/>
      <w:lvlJc w:val="left"/>
      <w:pPr>
        <w:ind w:left="4320" w:hanging="360"/>
      </w:pPr>
      <w:rPr>
        <w:rFonts w:hint="default" w:ascii="Wingdings" w:hAnsi="Wingdings"/>
      </w:rPr>
    </w:lvl>
    <w:lvl w:ilvl="6" w:tplc="AF7EF814">
      <w:start w:val="1"/>
      <w:numFmt w:val="bullet"/>
      <w:lvlText w:val=""/>
      <w:lvlJc w:val="left"/>
      <w:pPr>
        <w:ind w:left="5040" w:hanging="360"/>
      </w:pPr>
      <w:rPr>
        <w:rFonts w:hint="default" w:ascii="Symbol" w:hAnsi="Symbol"/>
      </w:rPr>
    </w:lvl>
    <w:lvl w:ilvl="7" w:tplc="C2688E52">
      <w:start w:val="1"/>
      <w:numFmt w:val="bullet"/>
      <w:lvlText w:val="o"/>
      <w:lvlJc w:val="left"/>
      <w:pPr>
        <w:ind w:left="5760" w:hanging="360"/>
      </w:pPr>
      <w:rPr>
        <w:rFonts w:hint="default" w:ascii="Courier New" w:hAnsi="Courier New"/>
      </w:rPr>
    </w:lvl>
    <w:lvl w:ilvl="8" w:tplc="4D507414">
      <w:start w:val="1"/>
      <w:numFmt w:val="bullet"/>
      <w:lvlText w:val=""/>
      <w:lvlJc w:val="left"/>
      <w:pPr>
        <w:ind w:left="6480" w:hanging="360"/>
      </w:pPr>
      <w:rPr>
        <w:rFonts w:hint="default" w:ascii="Wingdings" w:hAnsi="Wingdings"/>
      </w:rPr>
    </w:lvl>
  </w:abstractNum>
  <w:abstractNum w:abstractNumId="11" w15:restartNumberingAfterBreak="0">
    <w:nsid w:val="35749C70"/>
    <w:multiLevelType w:val="hybridMultilevel"/>
    <w:tmpl w:val="24C065B8"/>
    <w:lvl w:ilvl="0" w:tplc="C5608064">
      <w:start w:val="1"/>
      <w:numFmt w:val="bullet"/>
      <w:lvlText w:val=""/>
      <w:lvlJc w:val="left"/>
      <w:pPr>
        <w:ind w:left="720" w:hanging="360"/>
      </w:pPr>
      <w:rPr>
        <w:rFonts w:hint="default" w:ascii="Symbol" w:hAnsi="Symbol"/>
      </w:rPr>
    </w:lvl>
    <w:lvl w:ilvl="1" w:tplc="FA16ABAC">
      <w:start w:val="1"/>
      <w:numFmt w:val="bullet"/>
      <w:lvlText w:val="o"/>
      <w:lvlJc w:val="left"/>
      <w:pPr>
        <w:ind w:left="1440" w:hanging="360"/>
      </w:pPr>
      <w:rPr>
        <w:rFonts w:hint="default" w:ascii="Courier New" w:hAnsi="Courier New"/>
      </w:rPr>
    </w:lvl>
    <w:lvl w:ilvl="2" w:tplc="805CD124">
      <w:start w:val="1"/>
      <w:numFmt w:val="bullet"/>
      <w:lvlText w:val=""/>
      <w:lvlJc w:val="left"/>
      <w:pPr>
        <w:ind w:left="2160" w:hanging="360"/>
      </w:pPr>
      <w:rPr>
        <w:rFonts w:hint="default" w:ascii="Wingdings" w:hAnsi="Wingdings"/>
      </w:rPr>
    </w:lvl>
    <w:lvl w:ilvl="3" w:tplc="E1680FB6">
      <w:start w:val="1"/>
      <w:numFmt w:val="bullet"/>
      <w:lvlText w:val=""/>
      <w:lvlJc w:val="left"/>
      <w:pPr>
        <w:ind w:left="2880" w:hanging="360"/>
      </w:pPr>
      <w:rPr>
        <w:rFonts w:hint="default" w:ascii="Symbol" w:hAnsi="Symbol"/>
      </w:rPr>
    </w:lvl>
    <w:lvl w:ilvl="4" w:tplc="27C87F36">
      <w:start w:val="1"/>
      <w:numFmt w:val="bullet"/>
      <w:lvlText w:val="o"/>
      <w:lvlJc w:val="left"/>
      <w:pPr>
        <w:ind w:left="3600" w:hanging="360"/>
      </w:pPr>
      <w:rPr>
        <w:rFonts w:hint="default" w:ascii="Courier New" w:hAnsi="Courier New"/>
      </w:rPr>
    </w:lvl>
    <w:lvl w:ilvl="5" w:tplc="C25A9E52">
      <w:start w:val="1"/>
      <w:numFmt w:val="bullet"/>
      <w:lvlText w:val=""/>
      <w:lvlJc w:val="left"/>
      <w:pPr>
        <w:ind w:left="4320" w:hanging="360"/>
      </w:pPr>
      <w:rPr>
        <w:rFonts w:hint="default" w:ascii="Wingdings" w:hAnsi="Wingdings"/>
      </w:rPr>
    </w:lvl>
    <w:lvl w:ilvl="6" w:tplc="5010DEA8">
      <w:start w:val="1"/>
      <w:numFmt w:val="bullet"/>
      <w:lvlText w:val=""/>
      <w:lvlJc w:val="left"/>
      <w:pPr>
        <w:ind w:left="5040" w:hanging="360"/>
      </w:pPr>
      <w:rPr>
        <w:rFonts w:hint="default" w:ascii="Symbol" w:hAnsi="Symbol"/>
      </w:rPr>
    </w:lvl>
    <w:lvl w:ilvl="7" w:tplc="64CEA912">
      <w:start w:val="1"/>
      <w:numFmt w:val="bullet"/>
      <w:lvlText w:val="o"/>
      <w:lvlJc w:val="left"/>
      <w:pPr>
        <w:ind w:left="5760" w:hanging="360"/>
      </w:pPr>
      <w:rPr>
        <w:rFonts w:hint="default" w:ascii="Courier New" w:hAnsi="Courier New"/>
      </w:rPr>
    </w:lvl>
    <w:lvl w:ilvl="8" w:tplc="A15CDF04">
      <w:start w:val="1"/>
      <w:numFmt w:val="bullet"/>
      <w:lvlText w:val=""/>
      <w:lvlJc w:val="left"/>
      <w:pPr>
        <w:ind w:left="6480" w:hanging="360"/>
      </w:pPr>
      <w:rPr>
        <w:rFonts w:hint="default" w:ascii="Wingdings" w:hAnsi="Wingdings"/>
      </w:rPr>
    </w:lvl>
  </w:abstractNum>
  <w:abstractNum w:abstractNumId="12" w15:restartNumberingAfterBreak="0">
    <w:nsid w:val="38B95260"/>
    <w:multiLevelType w:val="hybridMultilevel"/>
    <w:tmpl w:val="0A223B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E1453EE"/>
    <w:multiLevelType w:val="multilevel"/>
    <w:tmpl w:val="2F148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02944F"/>
    <w:multiLevelType w:val="hybridMultilevel"/>
    <w:tmpl w:val="74A0799E"/>
    <w:lvl w:ilvl="0" w:tplc="26B8E2DC">
      <w:start w:val="1"/>
      <w:numFmt w:val="bullet"/>
      <w:lvlText w:val=""/>
      <w:lvlJc w:val="left"/>
      <w:pPr>
        <w:ind w:left="720" w:hanging="360"/>
      </w:pPr>
      <w:rPr>
        <w:rFonts w:hint="default" w:ascii="Symbol" w:hAnsi="Symbol"/>
      </w:rPr>
    </w:lvl>
    <w:lvl w:ilvl="1" w:tplc="C3EA5DBC">
      <w:start w:val="1"/>
      <w:numFmt w:val="bullet"/>
      <w:lvlText w:val="o"/>
      <w:lvlJc w:val="left"/>
      <w:pPr>
        <w:ind w:left="1440" w:hanging="360"/>
      </w:pPr>
      <w:rPr>
        <w:rFonts w:hint="default" w:ascii="Courier New" w:hAnsi="Courier New"/>
      </w:rPr>
    </w:lvl>
    <w:lvl w:ilvl="2" w:tplc="4FB69230">
      <w:start w:val="1"/>
      <w:numFmt w:val="bullet"/>
      <w:lvlText w:val=""/>
      <w:lvlJc w:val="left"/>
      <w:pPr>
        <w:ind w:left="2160" w:hanging="360"/>
      </w:pPr>
      <w:rPr>
        <w:rFonts w:hint="default" w:ascii="Wingdings" w:hAnsi="Wingdings"/>
      </w:rPr>
    </w:lvl>
    <w:lvl w:ilvl="3" w:tplc="9E6E86DC">
      <w:start w:val="1"/>
      <w:numFmt w:val="bullet"/>
      <w:lvlText w:val=""/>
      <w:lvlJc w:val="left"/>
      <w:pPr>
        <w:ind w:left="2880" w:hanging="360"/>
      </w:pPr>
      <w:rPr>
        <w:rFonts w:hint="default" w:ascii="Symbol" w:hAnsi="Symbol"/>
      </w:rPr>
    </w:lvl>
    <w:lvl w:ilvl="4" w:tplc="23165B82">
      <w:start w:val="1"/>
      <w:numFmt w:val="bullet"/>
      <w:lvlText w:val="o"/>
      <w:lvlJc w:val="left"/>
      <w:pPr>
        <w:ind w:left="3600" w:hanging="360"/>
      </w:pPr>
      <w:rPr>
        <w:rFonts w:hint="default" w:ascii="Courier New" w:hAnsi="Courier New"/>
      </w:rPr>
    </w:lvl>
    <w:lvl w:ilvl="5" w:tplc="24D8D600">
      <w:start w:val="1"/>
      <w:numFmt w:val="bullet"/>
      <w:lvlText w:val=""/>
      <w:lvlJc w:val="left"/>
      <w:pPr>
        <w:ind w:left="4320" w:hanging="360"/>
      </w:pPr>
      <w:rPr>
        <w:rFonts w:hint="default" w:ascii="Wingdings" w:hAnsi="Wingdings"/>
      </w:rPr>
    </w:lvl>
    <w:lvl w:ilvl="6" w:tplc="7EF618DC">
      <w:start w:val="1"/>
      <w:numFmt w:val="bullet"/>
      <w:lvlText w:val=""/>
      <w:lvlJc w:val="left"/>
      <w:pPr>
        <w:ind w:left="5040" w:hanging="360"/>
      </w:pPr>
      <w:rPr>
        <w:rFonts w:hint="default" w:ascii="Symbol" w:hAnsi="Symbol"/>
      </w:rPr>
    </w:lvl>
    <w:lvl w:ilvl="7" w:tplc="309070E2">
      <w:start w:val="1"/>
      <w:numFmt w:val="bullet"/>
      <w:lvlText w:val="o"/>
      <w:lvlJc w:val="left"/>
      <w:pPr>
        <w:ind w:left="5760" w:hanging="360"/>
      </w:pPr>
      <w:rPr>
        <w:rFonts w:hint="default" w:ascii="Courier New" w:hAnsi="Courier New"/>
      </w:rPr>
    </w:lvl>
    <w:lvl w:ilvl="8" w:tplc="00E6EF7A">
      <w:start w:val="1"/>
      <w:numFmt w:val="bullet"/>
      <w:lvlText w:val=""/>
      <w:lvlJc w:val="left"/>
      <w:pPr>
        <w:ind w:left="6480" w:hanging="360"/>
      </w:pPr>
      <w:rPr>
        <w:rFonts w:hint="default" w:ascii="Wingdings" w:hAnsi="Wingdings"/>
      </w:rPr>
    </w:lvl>
  </w:abstractNum>
  <w:abstractNum w:abstractNumId="15" w15:restartNumberingAfterBreak="0">
    <w:nsid w:val="41D547D4"/>
    <w:multiLevelType w:val="hybridMultilevel"/>
    <w:tmpl w:val="8D4627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1EF2E39"/>
    <w:multiLevelType w:val="hybridMultilevel"/>
    <w:tmpl w:val="FC1A33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1FB6DA0"/>
    <w:multiLevelType w:val="hybridMultilevel"/>
    <w:tmpl w:val="B832D3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8996EDC"/>
    <w:multiLevelType w:val="hybridMultilevel"/>
    <w:tmpl w:val="9E8E2FAC"/>
    <w:lvl w:ilvl="0" w:tplc="54C814A2">
      <w:start w:val="1"/>
      <w:numFmt w:val="bullet"/>
      <w:lvlText w:val=""/>
      <w:lvlJc w:val="left"/>
      <w:pPr>
        <w:ind w:left="720" w:hanging="360"/>
      </w:pPr>
      <w:rPr>
        <w:rFonts w:hint="default" w:ascii="Symbol" w:hAnsi="Symbol"/>
      </w:rPr>
    </w:lvl>
    <w:lvl w:ilvl="1" w:tplc="CC1E24CC">
      <w:start w:val="1"/>
      <w:numFmt w:val="bullet"/>
      <w:lvlText w:val="o"/>
      <w:lvlJc w:val="left"/>
      <w:pPr>
        <w:ind w:left="1440" w:hanging="360"/>
      </w:pPr>
      <w:rPr>
        <w:rFonts w:hint="default" w:ascii="Courier New" w:hAnsi="Courier New"/>
      </w:rPr>
    </w:lvl>
    <w:lvl w:ilvl="2" w:tplc="21AC3500">
      <w:start w:val="1"/>
      <w:numFmt w:val="bullet"/>
      <w:lvlText w:val=""/>
      <w:lvlJc w:val="left"/>
      <w:pPr>
        <w:ind w:left="2160" w:hanging="360"/>
      </w:pPr>
      <w:rPr>
        <w:rFonts w:hint="default" w:ascii="Wingdings" w:hAnsi="Wingdings"/>
      </w:rPr>
    </w:lvl>
    <w:lvl w:ilvl="3" w:tplc="B68827EE">
      <w:start w:val="1"/>
      <w:numFmt w:val="bullet"/>
      <w:lvlText w:val=""/>
      <w:lvlJc w:val="left"/>
      <w:pPr>
        <w:ind w:left="2880" w:hanging="360"/>
      </w:pPr>
      <w:rPr>
        <w:rFonts w:hint="default" w:ascii="Symbol" w:hAnsi="Symbol"/>
      </w:rPr>
    </w:lvl>
    <w:lvl w:ilvl="4" w:tplc="498A92C0">
      <w:start w:val="1"/>
      <w:numFmt w:val="bullet"/>
      <w:lvlText w:val="o"/>
      <w:lvlJc w:val="left"/>
      <w:pPr>
        <w:ind w:left="3600" w:hanging="360"/>
      </w:pPr>
      <w:rPr>
        <w:rFonts w:hint="default" w:ascii="Courier New" w:hAnsi="Courier New"/>
      </w:rPr>
    </w:lvl>
    <w:lvl w:ilvl="5" w:tplc="6472C962">
      <w:start w:val="1"/>
      <w:numFmt w:val="bullet"/>
      <w:lvlText w:val=""/>
      <w:lvlJc w:val="left"/>
      <w:pPr>
        <w:ind w:left="4320" w:hanging="360"/>
      </w:pPr>
      <w:rPr>
        <w:rFonts w:hint="default" w:ascii="Wingdings" w:hAnsi="Wingdings"/>
      </w:rPr>
    </w:lvl>
    <w:lvl w:ilvl="6" w:tplc="332CAB4A">
      <w:start w:val="1"/>
      <w:numFmt w:val="bullet"/>
      <w:lvlText w:val=""/>
      <w:lvlJc w:val="left"/>
      <w:pPr>
        <w:ind w:left="5040" w:hanging="360"/>
      </w:pPr>
      <w:rPr>
        <w:rFonts w:hint="default" w:ascii="Symbol" w:hAnsi="Symbol"/>
      </w:rPr>
    </w:lvl>
    <w:lvl w:ilvl="7" w:tplc="A2EA809A">
      <w:start w:val="1"/>
      <w:numFmt w:val="bullet"/>
      <w:lvlText w:val="o"/>
      <w:lvlJc w:val="left"/>
      <w:pPr>
        <w:ind w:left="5760" w:hanging="360"/>
      </w:pPr>
      <w:rPr>
        <w:rFonts w:hint="default" w:ascii="Courier New" w:hAnsi="Courier New"/>
      </w:rPr>
    </w:lvl>
    <w:lvl w:ilvl="8" w:tplc="1FB4C682">
      <w:start w:val="1"/>
      <w:numFmt w:val="bullet"/>
      <w:lvlText w:val=""/>
      <w:lvlJc w:val="left"/>
      <w:pPr>
        <w:ind w:left="6480" w:hanging="360"/>
      </w:pPr>
      <w:rPr>
        <w:rFonts w:hint="default" w:ascii="Wingdings" w:hAnsi="Wingdings"/>
      </w:rPr>
    </w:lvl>
  </w:abstractNum>
  <w:abstractNum w:abstractNumId="19" w15:restartNumberingAfterBreak="0">
    <w:nsid w:val="4F5412A6"/>
    <w:multiLevelType w:val="hybridMultilevel"/>
    <w:tmpl w:val="5824F7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1030BB2"/>
    <w:multiLevelType w:val="hybridMultilevel"/>
    <w:tmpl w:val="D64CD8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175133F"/>
    <w:multiLevelType w:val="hybridMultilevel"/>
    <w:tmpl w:val="1EB672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3F30F92"/>
    <w:multiLevelType w:val="hybridMultilevel"/>
    <w:tmpl w:val="239A0D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C2E075B"/>
    <w:multiLevelType w:val="hybridMultilevel"/>
    <w:tmpl w:val="BAC8FF58"/>
    <w:lvl w:ilvl="0" w:tplc="5C0CBED6">
      <w:start w:val="1"/>
      <w:numFmt w:val="bullet"/>
      <w:lvlText w:val=""/>
      <w:lvlJc w:val="left"/>
      <w:pPr>
        <w:ind w:left="720" w:hanging="360"/>
      </w:pPr>
      <w:rPr>
        <w:rFonts w:hint="default" w:ascii="Symbol" w:hAnsi="Symbol"/>
      </w:rPr>
    </w:lvl>
    <w:lvl w:ilvl="1" w:tplc="919EE0EC">
      <w:start w:val="1"/>
      <w:numFmt w:val="bullet"/>
      <w:lvlText w:val="o"/>
      <w:lvlJc w:val="left"/>
      <w:pPr>
        <w:ind w:left="1440" w:hanging="360"/>
      </w:pPr>
      <w:rPr>
        <w:rFonts w:hint="default" w:ascii="Courier New" w:hAnsi="Courier New"/>
      </w:rPr>
    </w:lvl>
    <w:lvl w:ilvl="2" w:tplc="60B8D0A8">
      <w:start w:val="1"/>
      <w:numFmt w:val="bullet"/>
      <w:lvlText w:val=""/>
      <w:lvlJc w:val="left"/>
      <w:pPr>
        <w:ind w:left="2160" w:hanging="360"/>
      </w:pPr>
      <w:rPr>
        <w:rFonts w:hint="default" w:ascii="Wingdings" w:hAnsi="Wingdings"/>
      </w:rPr>
    </w:lvl>
    <w:lvl w:ilvl="3" w:tplc="3802F414">
      <w:start w:val="1"/>
      <w:numFmt w:val="bullet"/>
      <w:lvlText w:val=""/>
      <w:lvlJc w:val="left"/>
      <w:pPr>
        <w:ind w:left="2880" w:hanging="360"/>
      </w:pPr>
      <w:rPr>
        <w:rFonts w:hint="default" w:ascii="Symbol" w:hAnsi="Symbol"/>
      </w:rPr>
    </w:lvl>
    <w:lvl w:ilvl="4" w:tplc="63124712">
      <w:start w:val="1"/>
      <w:numFmt w:val="bullet"/>
      <w:lvlText w:val="o"/>
      <w:lvlJc w:val="left"/>
      <w:pPr>
        <w:ind w:left="3600" w:hanging="360"/>
      </w:pPr>
      <w:rPr>
        <w:rFonts w:hint="default" w:ascii="Courier New" w:hAnsi="Courier New"/>
      </w:rPr>
    </w:lvl>
    <w:lvl w:ilvl="5" w:tplc="EE864DA4">
      <w:start w:val="1"/>
      <w:numFmt w:val="bullet"/>
      <w:lvlText w:val=""/>
      <w:lvlJc w:val="left"/>
      <w:pPr>
        <w:ind w:left="4320" w:hanging="360"/>
      </w:pPr>
      <w:rPr>
        <w:rFonts w:hint="default" w:ascii="Wingdings" w:hAnsi="Wingdings"/>
      </w:rPr>
    </w:lvl>
    <w:lvl w:ilvl="6" w:tplc="21FE6B88">
      <w:start w:val="1"/>
      <w:numFmt w:val="bullet"/>
      <w:lvlText w:val=""/>
      <w:lvlJc w:val="left"/>
      <w:pPr>
        <w:ind w:left="5040" w:hanging="360"/>
      </w:pPr>
      <w:rPr>
        <w:rFonts w:hint="default" w:ascii="Symbol" w:hAnsi="Symbol"/>
      </w:rPr>
    </w:lvl>
    <w:lvl w:ilvl="7" w:tplc="B526191E">
      <w:start w:val="1"/>
      <w:numFmt w:val="bullet"/>
      <w:lvlText w:val="o"/>
      <w:lvlJc w:val="left"/>
      <w:pPr>
        <w:ind w:left="5760" w:hanging="360"/>
      </w:pPr>
      <w:rPr>
        <w:rFonts w:hint="default" w:ascii="Courier New" w:hAnsi="Courier New"/>
      </w:rPr>
    </w:lvl>
    <w:lvl w:ilvl="8" w:tplc="1B2CE546">
      <w:start w:val="1"/>
      <w:numFmt w:val="bullet"/>
      <w:lvlText w:val=""/>
      <w:lvlJc w:val="left"/>
      <w:pPr>
        <w:ind w:left="6480" w:hanging="360"/>
      </w:pPr>
      <w:rPr>
        <w:rFonts w:hint="default" w:ascii="Wingdings" w:hAnsi="Wingdings"/>
      </w:rPr>
    </w:lvl>
  </w:abstractNum>
  <w:abstractNum w:abstractNumId="24" w15:restartNumberingAfterBreak="0">
    <w:nsid w:val="7F211915"/>
    <w:multiLevelType w:val="hybridMultilevel"/>
    <w:tmpl w:val="8AE4F59C"/>
    <w:lvl w:ilvl="0" w:tplc="EAA2E78E">
      <w:start w:val="1"/>
      <w:numFmt w:val="bullet"/>
      <w:lvlText w:val=""/>
      <w:lvlJc w:val="left"/>
      <w:pPr>
        <w:ind w:left="720" w:hanging="360"/>
      </w:pPr>
      <w:rPr>
        <w:rFonts w:hint="default" w:ascii="Symbol" w:hAnsi="Symbol"/>
      </w:rPr>
    </w:lvl>
    <w:lvl w:ilvl="1" w:tplc="DA245054">
      <w:start w:val="1"/>
      <w:numFmt w:val="bullet"/>
      <w:lvlText w:val="o"/>
      <w:lvlJc w:val="left"/>
      <w:pPr>
        <w:ind w:left="1440" w:hanging="360"/>
      </w:pPr>
      <w:rPr>
        <w:rFonts w:hint="default" w:ascii="Courier New" w:hAnsi="Courier New"/>
      </w:rPr>
    </w:lvl>
    <w:lvl w:ilvl="2" w:tplc="3D30E952">
      <w:start w:val="1"/>
      <w:numFmt w:val="bullet"/>
      <w:lvlText w:val=""/>
      <w:lvlJc w:val="left"/>
      <w:pPr>
        <w:ind w:left="2160" w:hanging="360"/>
      </w:pPr>
      <w:rPr>
        <w:rFonts w:hint="default" w:ascii="Wingdings" w:hAnsi="Wingdings"/>
      </w:rPr>
    </w:lvl>
    <w:lvl w:ilvl="3" w:tplc="785249C6">
      <w:start w:val="1"/>
      <w:numFmt w:val="bullet"/>
      <w:lvlText w:val=""/>
      <w:lvlJc w:val="left"/>
      <w:pPr>
        <w:ind w:left="2880" w:hanging="360"/>
      </w:pPr>
      <w:rPr>
        <w:rFonts w:hint="default" w:ascii="Symbol" w:hAnsi="Symbol"/>
      </w:rPr>
    </w:lvl>
    <w:lvl w:ilvl="4" w:tplc="A73C4D3E">
      <w:start w:val="1"/>
      <w:numFmt w:val="bullet"/>
      <w:lvlText w:val="o"/>
      <w:lvlJc w:val="left"/>
      <w:pPr>
        <w:ind w:left="3600" w:hanging="360"/>
      </w:pPr>
      <w:rPr>
        <w:rFonts w:hint="default" w:ascii="Courier New" w:hAnsi="Courier New"/>
      </w:rPr>
    </w:lvl>
    <w:lvl w:ilvl="5" w:tplc="DB84D626">
      <w:start w:val="1"/>
      <w:numFmt w:val="bullet"/>
      <w:lvlText w:val=""/>
      <w:lvlJc w:val="left"/>
      <w:pPr>
        <w:ind w:left="4320" w:hanging="360"/>
      </w:pPr>
      <w:rPr>
        <w:rFonts w:hint="default" w:ascii="Wingdings" w:hAnsi="Wingdings"/>
      </w:rPr>
    </w:lvl>
    <w:lvl w:ilvl="6" w:tplc="0F2E9428">
      <w:start w:val="1"/>
      <w:numFmt w:val="bullet"/>
      <w:lvlText w:val=""/>
      <w:lvlJc w:val="left"/>
      <w:pPr>
        <w:ind w:left="5040" w:hanging="360"/>
      </w:pPr>
      <w:rPr>
        <w:rFonts w:hint="default" w:ascii="Symbol" w:hAnsi="Symbol"/>
      </w:rPr>
    </w:lvl>
    <w:lvl w:ilvl="7" w:tplc="669A9B9E">
      <w:start w:val="1"/>
      <w:numFmt w:val="bullet"/>
      <w:lvlText w:val="o"/>
      <w:lvlJc w:val="left"/>
      <w:pPr>
        <w:ind w:left="5760" w:hanging="360"/>
      </w:pPr>
      <w:rPr>
        <w:rFonts w:hint="default" w:ascii="Courier New" w:hAnsi="Courier New"/>
      </w:rPr>
    </w:lvl>
    <w:lvl w:ilvl="8" w:tplc="744C0A5E">
      <w:start w:val="1"/>
      <w:numFmt w:val="bullet"/>
      <w:lvlText w:val=""/>
      <w:lvlJc w:val="left"/>
      <w:pPr>
        <w:ind w:left="6480" w:hanging="360"/>
      </w:pPr>
      <w:rPr>
        <w:rFonts w:hint="default" w:ascii="Wingdings" w:hAnsi="Wingdings"/>
      </w:rPr>
    </w:lvl>
  </w:abstractNum>
  <w:num w:numId="1" w16cid:durableId="1537111369">
    <w:abstractNumId w:val="0"/>
  </w:num>
  <w:num w:numId="2" w16cid:durableId="1571380286">
    <w:abstractNumId w:val="10"/>
  </w:num>
  <w:num w:numId="3" w16cid:durableId="1707021041">
    <w:abstractNumId w:val="23"/>
  </w:num>
  <w:num w:numId="4" w16cid:durableId="925117218">
    <w:abstractNumId w:val="14"/>
  </w:num>
  <w:num w:numId="5" w16cid:durableId="313991350">
    <w:abstractNumId w:val="24"/>
  </w:num>
  <w:num w:numId="6" w16cid:durableId="1215501468">
    <w:abstractNumId w:val="11"/>
  </w:num>
  <w:num w:numId="7" w16cid:durableId="366881882">
    <w:abstractNumId w:val="18"/>
  </w:num>
  <w:num w:numId="8" w16cid:durableId="523637451">
    <w:abstractNumId w:val="4"/>
  </w:num>
  <w:num w:numId="9" w16cid:durableId="963316995">
    <w:abstractNumId w:val="8"/>
  </w:num>
  <w:num w:numId="10" w16cid:durableId="1085027839">
    <w:abstractNumId w:val="16"/>
  </w:num>
  <w:num w:numId="11" w16cid:durableId="345208706">
    <w:abstractNumId w:val="2"/>
  </w:num>
  <w:num w:numId="12" w16cid:durableId="416244174">
    <w:abstractNumId w:val="20"/>
  </w:num>
  <w:num w:numId="13" w16cid:durableId="1830945429">
    <w:abstractNumId w:val="15"/>
  </w:num>
  <w:num w:numId="14" w16cid:durableId="1406219929">
    <w:abstractNumId w:val="17"/>
  </w:num>
  <w:num w:numId="15" w16cid:durableId="630668506">
    <w:abstractNumId w:val="12"/>
  </w:num>
  <w:num w:numId="16" w16cid:durableId="752975104">
    <w:abstractNumId w:val="19"/>
  </w:num>
  <w:num w:numId="17" w16cid:durableId="1435785948">
    <w:abstractNumId w:val="22"/>
  </w:num>
  <w:num w:numId="18" w16cid:durableId="645358408">
    <w:abstractNumId w:val="1"/>
  </w:num>
  <w:num w:numId="19" w16cid:durableId="1016266918">
    <w:abstractNumId w:val="9"/>
  </w:num>
  <w:num w:numId="20" w16cid:durableId="805196493">
    <w:abstractNumId w:val="13"/>
  </w:num>
  <w:num w:numId="21" w16cid:durableId="416828271">
    <w:abstractNumId w:val="6"/>
  </w:num>
  <w:num w:numId="22" w16cid:durableId="407926415">
    <w:abstractNumId w:val="5"/>
  </w:num>
  <w:num w:numId="23" w16cid:durableId="1699887034">
    <w:abstractNumId w:val="3"/>
  </w:num>
  <w:num w:numId="24" w16cid:durableId="262761021">
    <w:abstractNumId w:val="21"/>
  </w:num>
  <w:num w:numId="25" w16cid:durableId="2064015373">
    <w:abstractNumId w:val="7"/>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mmer, Audrey">
    <w15:presenceInfo w15:providerId="AD" w15:userId="S::abrammer@marietta-city.k12.ga.us::598c8eab-b3a8-49aa-ae3b-27bcc726ed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5289"/>
    <w:rsid w:val="00023801"/>
    <w:rsid w:val="0005294F"/>
    <w:rsid w:val="00065876"/>
    <w:rsid w:val="000722C0"/>
    <w:rsid w:val="00082614"/>
    <w:rsid w:val="000831A0"/>
    <w:rsid w:val="000E542E"/>
    <w:rsid w:val="001005AC"/>
    <w:rsid w:val="00106844"/>
    <w:rsid w:val="00113A30"/>
    <w:rsid w:val="00124A88"/>
    <w:rsid w:val="0013097A"/>
    <w:rsid w:val="00141BFB"/>
    <w:rsid w:val="00162888"/>
    <w:rsid w:val="00174993"/>
    <w:rsid w:val="0017700B"/>
    <w:rsid w:val="00177D15"/>
    <w:rsid w:val="001A4B75"/>
    <w:rsid w:val="001C265A"/>
    <w:rsid w:val="001D2F63"/>
    <w:rsid w:val="002245EA"/>
    <w:rsid w:val="002350CC"/>
    <w:rsid w:val="00245481"/>
    <w:rsid w:val="00246EDF"/>
    <w:rsid w:val="002472EA"/>
    <w:rsid w:val="002713DF"/>
    <w:rsid w:val="00275B43"/>
    <w:rsid w:val="00296845"/>
    <w:rsid w:val="002E6215"/>
    <w:rsid w:val="00311214"/>
    <w:rsid w:val="003174B4"/>
    <w:rsid w:val="00336508"/>
    <w:rsid w:val="00352882"/>
    <w:rsid w:val="00357FAF"/>
    <w:rsid w:val="00364FCA"/>
    <w:rsid w:val="00393765"/>
    <w:rsid w:val="003D565C"/>
    <w:rsid w:val="003E7C29"/>
    <w:rsid w:val="003F292D"/>
    <w:rsid w:val="003F40B7"/>
    <w:rsid w:val="003F70FD"/>
    <w:rsid w:val="00402095"/>
    <w:rsid w:val="0041791C"/>
    <w:rsid w:val="0042127F"/>
    <w:rsid w:val="00433F95"/>
    <w:rsid w:val="00465BBE"/>
    <w:rsid w:val="004841A7"/>
    <w:rsid w:val="00484924"/>
    <w:rsid w:val="004A76B5"/>
    <w:rsid w:val="004B7838"/>
    <w:rsid w:val="004C322E"/>
    <w:rsid w:val="00502ABC"/>
    <w:rsid w:val="005213D2"/>
    <w:rsid w:val="005325B5"/>
    <w:rsid w:val="0053685A"/>
    <w:rsid w:val="005368AB"/>
    <w:rsid w:val="00561E9D"/>
    <w:rsid w:val="005640AE"/>
    <w:rsid w:val="005661F8"/>
    <w:rsid w:val="005B2829"/>
    <w:rsid w:val="005E707A"/>
    <w:rsid w:val="005F3F63"/>
    <w:rsid w:val="00604078"/>
    <w:rsid w:val="00630002"/>
    <w:rsid w:val="00632AEA"/>
    <w:rsid w:val="00632EBB"/>
    <w:rsid w:val="00642416"/>
    <w:rsid w:val="00652B69"/>
    <w:rsid w:val="00680592"/>
    <w:rsid w:val="00681AA4"/>
    <w:rsid w:val="006873E6"/>
    <w:rsid w:val="006A6CD8"/>
    <w:rsid w:val="006B2812"/>
    <w:rsid w:val="006C287F"/>
    <w:rsid w:val="006C43DC"/>
    <w:rsid w:val="006E29F0"/>
    <w:rsid w:val="00717760"/>
    <w:rsid w:val="00750B9C"/>
    <w:rsid w:val="0075395A"/>
    <w:rsid w:val="007539BC"/>
    <w:rsid w:val="00770EB2"/>
    <w:rsid w:val="007A72C8"/>
    <w:rsid w:val="007B5B04"/>
    <w:rsid w:val="007F1879"/>
    <w:rsid w:val="0080613D"/>
    <w:rsid w:val="00827865"/>
    <w:rsid w:val="008630E4"/>
    <w:rsid w:val="00867281"/>
    <w:rsid w:val="00874866"/>
    <w:rsid w:val="008A41AC"/>
    <w:rsid w:val="008A765B"/>
    <w:rsid w:val="008C5ED0"/>
    <w:rsid w:val="008E65BD"/>
    <w:rsid w:val="009343EE"/>
    <w:rsid w:val="0094117E"/>
    <w:rsid w:val="00961251"/>
    <w:rsid w:val="00971588"/>
    <w:rsid w:val="009815B4"/>
    <w:rsid w:val="009872A9"/>
    <w:rsid w:val="009A2254"/>
    <w:rsid w:val="009A4482"/>
    <w:rsid w:val="009D1D63"/>
    <w:rsid w:val="009D3F83"/>
    <w:rsid w:val="009E0A86"/>
    <w:rsid w:val="009E277D"/>
    <w:rsid w:val="00A00F4C"/>
    <w:rsid w:val="00A15D35"/>
    <w:rsid w:val="00A265C3"/>
    <w:rsid w:val="00A3623D"/>
    <w:rsid w:val="00A5041A"/>
    <w:rsid w:val="00A644B1"/>
    <w:rsid w:val="00A83C68"/>
    <w:rsid w:val="00AB7444"/>
    <w:rsid w:val="00AE0F04"/>
    <w:rsid w:val="00AE443F"/>
    <w:rsid w:val="00B073E5"/>
    <w:rsid w:val="00B07F87"/>
    <w:rsid w:val="00B1520B"/>
    <w:rsid w:val="00B15A37"/>
    <w:rsid w:val="00B23A3D"/>
    <w:rsid w:val="00B31007"/>
    <w:rsid w:val="00B3610F"/>
    <w:rsid w:val="00B408B8"/>
    <w:rsid w:val="00B451F1"/>
    <w:rsid w:val="00B65AB5"/>
    <w:rsid w:val="00B71C21"/>
    <w:rsid w:val="00B72BF0"/>
    <w:rsid w:val="00B8099A"/>
    <w:rsid w:val="00BA54B7"/>
    <w:rsid w:val="00BB005E"/>
    <w:rsid w:val="00BB36E8"/>
    <w:rsid w:val="00BF3740"/>
    <w:rsid w:val="00BF74A4"/>
    <w:rsid w:val="00C31F1D"/>
    <w:rsid w:val="00C36E53"/>
    <w:rsid w:val="00C41B40"/>
    <w:rsid w:val="00C57ACB"/>
    <w:rsid w:val="00C76099"/>
    <w:rsid w:val="00C808A8"/>
    <w:rsid w:val="00C85E92"/>
    <w:rsid w:val="00CE2410"/>
    <w:rsid w:val="00CE4AAB"/>
    <w:rsid w:val="00CF249F"/>
    <w:rsid w:val="00CF64C5"/>
    <w:rsid w:val="00D106EB"/>
    <w:rsid w:val="00D14E35"/>
    <w:rsid w:val="00D6303F"/>
    <w:rsid w:val="00D67B92"/>
    <w:rsid w:val="00D73BEF"/>
    <w:rsid w:val="00D81783"/>
    <w:rsid w:val="00D85EE7"/>
    <w:rsid w:val="00DE4B9B"/>
    <w:rsid w:val="00E001D1"/>
    <w:rsid w:val="00E06302"/>
    <w:rsid w:val="00E13477"/>
    <w:rsid w:val="00E417C3"/>
    <w:rsid w:val="00E57453"/>
    <w:rsid w:val="00E72DC8"/>
    <w:rsid w:val="00E74BA9"/>
    <w:rsid w:val="00E77BE7"/>
    <w:rsid w:val="00E9408F"/>
    <w:rsid w:val="00E9602A"/>
    <w:rsid w:val="00EA2791"/>
    <w:rsid w:val="00EC2605"/>
    <w:rsid w:val="00EC678A"/>
    <w:rsid w:val="00ED105C"/>
    <w:rsid w:val="00F04056"/>
    <w:rsid w:val="00F04E15"/>
    <w:rsid w:val="00F13913"/>
    <w:rsid w:val="00F13B21"/>
    <w:rsid w:val="00F20A20"/>
    <w:rsid w:val="00F70D33"/>
    <w:rsid w:val="00F72C03"/>
    <w:rsid w:val="00F84B09"/>
    <w:rsid w:val="00FD60B9"/>
    <w:rsid w:val="067EA03D"/>
    <w:rsid w:val="086EE0A8"/>
    <w:rsid w:val="09F11475"/>
    <w:rsid w:val="0B70CCA5"/>
    <w:rsid w:val="10815F06"/>
    <w:rsid w:val="13AA3773"/>
    <w:rsid w:val="14E705FA"/>
    <w:rsid w:val="1AA1D002"/>
    <w:rsid w:val="1CEF3571"/>
    <w:rsid w:val="24CEC8E8"/>
    <w:rsid w:val="2756E18E"/>
    <w:rsid w:val="2B7497FF"/>
    <w:rsid w:val="2CC9ACEF"/>
    <w:rsid w:val="2EAF0762"/>
    <w:rsid w:val="2F5D980B"/>
    <w:rsid w:val="2FABDFF6"/>
    <w:rsid w:val="324584A9"/>
    <w:rsid w:val="3CC0F095"/>
    <w:rsid w:val="400E8D09"/>
    <w:rsid w:val="41328468"/>
    <w:rsid w:val="41CF3EF1"/>
    <w:rsid w:val="4325C0D9"/>
    <w:rsid w:val="4ADEFDEE"/>
    <w:rsid w:val="4AFF3302"/>
    <w:rsid w:val="4B204B68"/>
    <w:rsid w:val="4F3C1CA0"/>
    <w:rsid w:val="51591F67"/>
    <w:rsid w:val="51B2D016"/>
    <w:rsid w:val="537C5042"/>
    <w:rsid w:val="5504C181"/>
    <w:rsid w:val="55AF3909"/>
    <w:rsid w:val="56B8EC11"/>
    <w:rsid w:val="5C06E559"/>
    <w:rsid w:val="621C7EFA"/>
    <w:rsid w:val="629CA58C"/>
    <w:rsid w:val="65B02BD9"/>
    <w:rsid w:val="6A46FAB6"/>
    <w:rsid w:val="6CE2400C"/>
    <w:rsid w:val="70E4B70C"/>
    <w:rsid w:val="761B6E81"/>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CommentReference">
    <w:name w:val="annotation reference"/>
    <w:basedOn w:val="DefaultParagraphFont"/>
    <w:uiPriority w:val="99"/>
    <w:semiHidden/>
    <w:unhideWhenUsed/>
    <w:rsid w:val="00B073E5"/>
    <w:rPr>
      <w:sz w:val="16"/>
      <w:szCs w:val="16"/>
    </w:rPr>
  </w:style>
  <w:style w:type="paragraph" w:styleId="CommentText">
    <w:name w:val="annotation text"/>
    <w:basedOn w:val="Normal"/>
    <w:link w:val="CommentTextChar"/>
    <w:uiPriority w:val="99"/>
    <w:unhideWhenUsed/>
    <w:rsid w:val="00B073E5"/>
    <w:pPr>
      <w:spacing w:line="240" w:lineRule="auto"/>
    </w:pPr>
    <w:rPr>
      <w:sz w:val="20"/>
      <w:szCs w:val="20"/>
    </w:rPr>
  </w:style>
  <w:style w:type="character" w:styleId="CommentTextChar" w:customStyle="1">
    <w:name w:val="Comment Text Char"/>
    <w:basedOn w:val="DefaultParagraphFont"/>
    <w:link w:val="CommentText"/>
    <w:uiPriority w:val="99"/>
    <w:rsid w:val="00B073E5"/>
    <w:rPr>
      <w:rFonts w:ascii="Roboto" w:hAnsi="Robo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045EEC04-11E7-4814-8626-8E9A055D5AED}"/>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Brammer, Audrey</cp:lastModifiedBy>
  <cp:revision>127</cp:revision>
  <dcterms:created xsi:type="dcterms:W3CDTF">2026-05-15T15:35:00Z</dcterms:created>
  <dcterms:modified xsi:type="dcterms:W3CDTF">2026-08-04T17:15:33Z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GrammarlyDocumentId">
    <vt:lpwstr>dbcc5d2c-f8ce-461a-bd82-ad7b1652fe2f</vt:lpwstr>
  </property>
  <property fmtid="{D5CDD505-2E9C-101B-9397-08002B2CF9AE}" pid="4" name="School">
    <vt:lpwstr>2</vt:lpwstr>
  </property>
  <property fmtid="{D5CDD505-2E9C-101B-9397-08002B2CF9AE}" pid="5" name="Course">
    <vt:lpwstr>70</vt:lpwstr>
  </property>
  <property fmtid="{D5CDD505-2E9C-101B-9397-08002B2CF9AE}" pid="6" name="UnitNumber">
    <vt:r8>1</vt:r8>
  </property>
  <property fmtid="{D5CDD505-2E9C-101B-9397-08002B2CF9AE}" pid="7" name="FolderLink">
    <vt:lpwstr>, </vt:lpwstr>
  </property>
  <property fmtid="{D5CDD505-2E9C-101B-9397-08002B2CF9AE}" pid="8" name="DocType">
    <vt:lpwstr>Unit Planner</vt:lpwstr>
  </property>
</Properties>
</file>